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F3" w:rsidRPr="00727978" w:rsidRDefault="00F96FF4" w:rsidP="00727978">
      <w:pPr>
        <w:spacing w:after="0" w:line="240" w:lineRule="auto"/>
        <w:jc w:val="center"/>
        <w:rPr>
          <w:b/>
          <w:sz w:val="20"/>
          <w:szCs w:val="28"/>
        </w:rPr>
      </w:pPr>
      <w:r w:rsidRPr="00727978">
        <w:rPr>
          <w:b/>
          <w:sz w:val="28"/>
          <w:szCs w:val="28"/>
        </w:rPr>
        <w:t>Lazio</w:t>
      </w:r>
    </w:p>
    <w:p w:rsidR="002223A3" w:rsidRPr="003F3CB8" w:rsidRDefault="003F3CB8" w:rsidP="00F96FF4">
      <w:pPr>
        <w:spacing w:after="0"/>
        <w:rPr>
          <w:b/>
        </w:rPr>
      </w:pPr>
      <w:r w:rsidRPr="003F3CB8">
        <w:rPr>
          <w:b/>
        </w:rPr>
        <w:t>Migranti nel Lazio</w:t>
      </w:r>
    </w:p>
    <w:p w:rsidR="00AC4D60" w:rsidRDefault="00AC4D60" w:rsidP="00F96FF4">
      <w:pPr>
        <w:spacing w:after="0"/>
      </w:pPr>
      <w:r>
        <w:t>5.888.</w:t>
      </w:r>
      <w:r w:rsidR="00031BED">
        <w:t xml:space="preserve">472  </w:t>
      </w:r>
      <w:r>
        <w:t xml:space="preserve">popolazione residente  </w:t>
      </w:r>
    </w:p>
    <w:p w:rsidR="00BB4999" w:rsidRDefault="00BB4999" w:rsidP="00F96FF4">
      <w:pPr>
        <w:spacing w:after="0"/>
      </w:pPr>
      <w:r>
        <w:t xml:space="preserve">   645.159  residenti stranieri (gennaio 2016</w:t>
      </w:r>
      <w:r w:rsidR="00031BED">
        <w:t>) pari a 11</w:t>
      </w:r>
      <w:r>
        <w:t>%</w:t>
      </w:r>
      <w:r w:rsidR="00031BED">
        <w:t xml:space="preserve"> dei residenti</w:t>
      </w:r>
      <w:r>
        <w:t xml:space="preserve">   + 1,4% rispetto 2015</w:t>
      </w:r>
    </w:p>
    <w:p w:rsidR="00BB4999" w:rsidRDefault="00031BED" w:rsidP="00F96FF4">
      <w:pPr>
        <w:spacing w:after="0"/>
      </w:pPr>
      <w:r>
        <w:t xml:space="preserve">   408.852  soggiornanti non comunitari</w:t>
      </w:r>
      <w:r w:rsidR="00BB4999">
        <w:t xml:space="preserve">  titolari di permesso (</w:t>
      </w:r>
      <w:proofErr w:type="spellStart"/>
      <w:r w:rsidR="00BB4999">
        <w:t>Min.Interno</w:t>
      </w:r>
      <w:proofErr w:type="spellEnd"/>
      <w:r w:rsidR="00BB4999">
        <w:t>)</w:t>
      </w:r>
    </w:p>
    <w:p w:rsidR="00BB4999" w:rsidRDefault="00BB4999" w:rsidP="00F96FF4">
      <w:pPr>
        <w:spacing w:after="0"/>
      </w:pPr>
      <w:r>
        <w:tab/>
        <w:t xml:space="preserve">52% permesso di lungo periodo (62% media nazionale) </w:t>
      </w:r>
    </w:p>
    <w:p w:rsidR="00BB4999" w:rsidRDefault="00BB4999" w:rsidP="00F96FF4">
      <w:pPr>
        <w:spacing w:after="0"/>
      </w:pPr>
      <w:r>
        <w:tab/>
        <w:t>45,7 %  permesso a termine</w:t>
      </w:r>
    </w:p>
    <w:p w:rsidR="00031BED" w:rsidRDefault="00031BED" w:rsidP="00F96FF4">
      <w:pPr>
        <w:spacing w:after="0"/>
      </w:pPr>
      <w:r>
        <w:t xml:space="preserve">   341.914 occupati nati all’estero</w:t>
      </w:r>
    </w:p>
    <w:p w:rsidR="00CD0755" w:rsidRDefault="00CD0755" w:rsidP="00F96FF4">
      <w:pPr>
        <w:spacing w:after="0"/>
      </w:pPr>
    </w:p>
    <w:p w:rsidR="00BB4999" w:rsidRPr="00CD0755" w:rsidRDefault="00CD0755" w:rsidP="00F96FF4">
      <w:pPr>
        <w:spacing w:after="0"/>
        <w:rPr>
          <w:b/>
        </w:rPr>
      </w:pPr>
      <w:r w:rsidRPr="00CD0755">
        <w:rPr>
          <w:b/>
        </w:rPr>
        <w:t>Permessi</w:t>
      </w:r>
      <w:r w:rsidR="00BB4999" w:rsidRPr="00CD0755">
        <w:rPr>
          <w:b/>
        </w:rPr>
        <w:t xml:space="preserve">       </w:t>
      </w:r>
    </w:p>
    <w:p w:rsidR="00BB4999" w:rsidRDefault="00BB4999" w:rsidP="00F96FF4">
      <w:pPr>
        <w:spacing w:after="0"/>
      </w:pPr>
      <w:r>
        <w:t>22.000  permessi rilasciati per la prima volta nel 2015</w:t>
      </w:r>
    </w:p>
    <w:p w:rsidR="00BB4999" w:rsidRDefault="00BB4999" w:rsidP="00F96FF4">
      <w:pPr>
        <w:spacing w:after="0"/>
      </w:pPr>
      <w:r>
        <w:t xml:space="preserve">   8.200  ricongiungimento familiare  (35%</w:t>
      </w:r>
      <w:r w:rsidR="002223A3">
        <w:t>)</w:t>
      </w:r>
    </w:p>
    <w:p w:rsidR="00BB4999" w:rsidRDefault="00BB4999" w:rsidP="00F96FF4">
      <w:pPr>
        <w:spacing w:after="0"/>
      </w:pPr>
      <w:r>
        <w:t xml:space="preserve">   4.200  richiesta asilo, asilo e motivi umanitari  </w:t>
      </w:r>
    </w:p>
    <w:p w:rsidR="00DC6419" w:rsidRDefault="00DC6419" w:rsidP="00F96FF4">
      <w:pPr>
        <w:spacing w:after="0"/>
      </w:pPr>
    </w:p>
    <w:p w:rsidR="003F3CB8" w:rsidRPr="00CD0755" w:rsidRDefault="00DB488D" w:rsidP="00F96FF4">
      <w:pPr>
        <w:spacing w:after="0"/>
        <w:rPr>
          <w:b/>
        </w:rPr>
      </w:pPr>
      <w:r w:rsidRPr="00CD0755">
        <w:rPr>
          <w:b/>
        </w:rPr>
        <w:t>Roma</w:t>
      </w:r>
    </w:p>
    <w:p w:rsidR="00CD0755" w:rsidRPr="00D131FC" w:rsidRDefault="00CD0755" w:rsidP="00CD0755">
      <w:pPr>
        <w:tabs>
          <w:tab w:val="left" w:pos="33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131FC">
        <w:rPr>
          <w:sz w:val="24"/>
          <w:szCs w:val="24"/>
        </w:rPr>
        <w:t>el</w:t>
      </w:r>
      <w:r>
        <w:rPr>
          <w:sz w:val="24"/>
          <w:szCs w:val="24"/>
        </w:rPr>
        <w:t xml:space="preserve">l’area urbana </w:t>
      </w:r>
      <w:r w:rsidRPr="00D131FC">
        <w:rPr>
          <w:sz w:val="24"/>
          <w:szCs w:val="24"/>
        </w:rPr>
        <w:t>di Roma</w:t>
      </w:r>
      <w:r>
        <w:rPr>
          <w:sz w:val="24"/>
          <w:szCs w:val="24"/>
        </w:rPr>
        <w:t xml:space="preserve"> gli</w:t>
      </w:r>
      <w:r w:rsidRPr="00D131FC">
        <w:rPr>
          <w:sz w:val="24"/>
          <w:szCs w:val="24"/>
        </w:rPr>
        <w:t xml:space="preserve"> stranieri incidono per il 12,2% sui residenti</w:t>
      </w:r>
      <w:r>
        <w:rPr>
          <w:sz w:val="24"/>
          <w:szCs w:val="24"/>
        </w:rPr>
        <w:t>, la percentuale più alta della regione</w:t>
      </w:r>
      <w:r w:rsidRPr="00D131FC">
        <w:rPr>
          <w:sz w:val="24"/>
          <w:szCs w:val="24"/>
        </w:rPr>
        <w:t xml:space="preserve">. Qui si registra un incremento contenuto (1,0%) </w:t>
      </w:r>
      <w:r>
        <w:rPr>
          <w:sz w:val="24"/>
          <w:szCs w:val="24"/>
        </w:rPr>
        <w:t xml:space="preserve">ma si addensano strati di </w:t>
      </w:r>
      <w:r w:rsidRPr="00D131FC">
        <w:rPr>
          <w:sz w:val="24"/>
          <w:szCs w:val="24"/>
        </w:rPr>
        <w:t>immigra</w:t>
      </w:r>
      <w:r>
        <w:rPr>
          <w:sz w:val="24"/>
          <w:szCs w:val="24"/>
        </w:rPr>
        <w:t xml:space="preserve">ti di lungo periodo, nuovi arrivi, richiedenti asilo e minori non accompagnati. </w:t>
      </w:r>
      <w:r w:rsidRPr="00D131FC">
        <w:rPr>
          <w:sz w:val="24"/>
          <w:szCs w:val="24"/>
        </w:rPr>
        <w:t xml:space="preserve">   </w:t>
      </w:r>
    </w:p>
    <w:p w:rsidR="00DB488D" w:rsidRDefault="00DB488D" w:rsidP="00F96FF4">
      <w:pPr>
        <w:spacing w:after="0"/>
      </w:pPr>
    </w:p>
    <w:p w:rsidR="00DB488D" w:rsidRPr="00CD0755" w:rsidRDefault="00DB488D" w:rsidP="00F96FF4">
      <w:pPr>
        <w:spacing w:after="0"/>
        <w:rPr>
          <w:b/>
        </w:rPr>
      </w:pPr>
      <w:r w:rsidRPr="00CD0755">
        <w:rPr>
          <w:b/>
        </w:rPr>
        <w:t>Viterbo</w:t>
      </w:r>
    </w:p>
    <w:p w:rsidR="00DB488D" w:rsidRPr="00CF5C29" w:rsidRDefault="00DB488D" w:rsidP="00DB488D">
      <w:pPr>
        <w:tabs>
          <w:tab w:val="left" w:pos="3307"/>
        </w:tabs>
        <w:spacing w:after="0" w:line="240" w:lineRule="auto"/>
        <w:jc w:val="both"/>
        <w:rPr>
          <w:sz w:val="24"/>
          <w:szCs w:val="24"/>
        </w:rPr>
      </w:pPr>
      <w:r w:rsidRPr="00CF5C29">
        <w:rPr>
          <w:sz w:val="24"/>
          <w:szCs w:val="24"/>
        </w:rPr>
        <w:t xml:space="preserve">Rispetto alle altre provincie del Lazio </w:t>
      </w:r>
      <w:r>
        <w:rPr>
          <w:sz w:val="24"/>
          <w:szCs w:val="24"/>
        </w:rPr>
        <w:t>n</w:t>
      </w:r>
      <w:r w:rsidRPr="00CF5C29">
        <w:rPr>
          <w:sz w:val="24"/>
          <w:szCs w:val="24"/>
        </w:rPr>
        <w:t xml:space="preserve">el Viterbese c’è la percentuale  più alta di migranti con il permesso di lungo soggiorno (59%) e, tra i permessi a breve, prevalgono  quelli per motivi familiari (16,8%). </w:t>
      </w:r>
      <w:r>
        <w:rPr>
          <w:sz w:val="24"/>
          <w:szCs w:val="24"/>
        </w:rPr>
        <w:t xml:space="preserve">I residenti </w:t>
      </w:r>
      <w:r w:rsidRPr="00CF5C29">
        <w:rPr>
          <w:sz w:val="24"/>
          <w:szCs w:val="24"/>
        </w:rPr>
        <w:t>stranieri incidono per il 9,4%</w:t>
      </w:r>
      <w:r>
        <w:rPr>
          <w:sz w:val="24"/>
          <w:szCs w:val="24"/>
        </w:rPr>
        <w:t xml:space="preserve"> (dato 2015) e</w:t>
      </w:r>
      <w:r w:rsidRPr="00CF5C29">
        <w:rPr>
          <w:sz w:val="24"/>
          <w:szCs w:val="24"/>
        </w:rPr>
        <w:t xml:space="preserve"> l’immigrazione </w:t>
      </w:r>
      <w:r>
        <w:rPr>
          <w:sz w:val="24"/>
          <w:szCs w:val="24"/>
        </w:rPr>
        <w:t>appare stabilizzata</w:t>
      </w:r>
      <w:r w:rsidRPr="00CF5C29">
        <w:rPr>
          <w:sz w:val="24"/>
          <w:szCs w:val="24"/>
        </w:rPr>
        <w:t>, in legger</w:t>
      </w:r>
      <w:r>
        <w:rPr>
          <w:sz w:val="24"/>
          <w:szCs w:val="24"/>
        </w:rPr>
        <w:t>issim</w:t>
      </w:r>
      <w:r w:rsidRPr="00CF5C29">
        <w:rPr>
          <w:sz w:val="24"/>
          <w:szCs w:val="24"/>
        </w:rPr>
        <w:t xml:space="preserve">o aumento rispetto al 2014 (+ 0,2). </w:t>
      </w:r>
    </w:p>
    <w:p w:rsidR="00DB488D" w:rsidRDefault="00DB488D" w:rsidP="00DB488D">
      <w:pPr>
        <w:tabs>
          <w:tab w:val="left" w:pos="3307"/>
        </w:tabs>
        <w:spacing w:after="0" w:line="240" w:lineRule="auto"/>
        <w:jc w:val="both"/>
        <w:rPr>
          <w:sz w:val="24"/>
          <w:szCs w:val="24"/>
        </w:rPr>
      </w:pPr>
    </w:p>
    <w:p w:rsidR="00DB488D" w:rsidRPr="00CD0755" w:rsidRDefault="00DB488D" w:rsidP="00DB488D">
      <w:pPr>
        <w:tabs>
          <w:tab w:val="left" w:pos="3307"/>
        </w:tabs>
        <w:spacing w:after="0" w:line="240" w:lineRule="auto"/>
        <w:jc w:val="both"/>
        <w:rPr>
          <w:b/>
          <w:sz w:val="24"/>
          <w:szCs w:val="24"/>
        </w:rPr>
      </w:pPr>
      <w:r w:rsidRPr="00CD0755">
        <w:rPr>
          <w:b/>
          <w:sz w:val="24"/>
          <w:szCs w:val="24"/>
        </w:rPr>
        <w:t>Latina</w:t>
      </w:r>
    </w:p>
    <w:p w:rsidR="00DB488D" w:rsidRPr="00CF5C29" w:rsidRDefault="00DB488D" w:rsidP="00DB488D">
      <w:pPr>
        <w:tabs>
          <w:tab w:val="left" w:pos="330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CF5C29">
        <w:rPr>
          <w:sz w:val="24"/>
          <w:szCs w:val="24"/>
        </w:rPr>
        <w:t xml:space="preserve">ella provincia di Latina </w:t>
      </w:r>
      <w:r>
        <w:rPr>
          <w:sz w:val="24"/>
          <w:szCs w:val="24"/>
        </w:rPr>
        <w:t xml:space="preserve">la percentuale di residenti stabilizzati è inferiore alla media regionale </w:t>
      </w:r>
      <w:r w:rsidRPr="00CF5C29">
        <w:rPr>
          <w:sz w:val="24"/>
          <w:szCs w:val="24"/>
        </w:rPr>
        <w:t>(8,4%)</w:t>
      </w:r>
      <w:r>
        <w:rPr>
          <w:sz w:val="24"/>
          <w:szCs w:val="24"/>
        </w:rPr>
        <w:t xml:space="preserve">, ma </w:t>
      </w:r>
      <w:r w:rsidRPr="00CF5C29">
        <w:rPr>
          <w:sz w:val="24"/>
          <w:szCs w:val="24"/>
        </w:rPr>
        <w:t>è in atto il più rapido incremento (+ 5,4%)</w:t>
      </w:r>
      <w:r>
        <w:rPr>
          <w:sz w:val="24"/>
          <w:szCs w:val="24"/>
        </w:rPr>
        <w:t xml:space="preserve">, </w:t>
      </w:r>
      <w:r w:rsidR="00D874FE">
        <w:rPr>
          <w:sz w:val="24"/>
          <w:szCs w:val="24"/>
        </w:rPr>
        <w:t>dovuto in gran parte al</w:t>
      </w:r>
      <w:r w:rsidRPr="00CF5C29">
        <w:rPr>
          <w:sz w:val="24"/>
          <w:szCs w:val="24"/>
        </w:rPr>
        <w:t>l’arrivo di</w:t>
      </w:r>
      <w:r>
        <w:rPr>
          <w:sz w:val="24"/>
          <w:szCs w:val="24"/>
        </w:rPr>
        <w:t xml:space="preserve"> rifugiati. I</w:t>
      </w:r>
      <w:r w:rsidRPr="00CF5C29">
        <w:rPr>
          <w:sz w:val="24"/>
          <w:szCs w:val="24"/>
        </w:rPr>
        <w:t>n quest’area</w:t>
      </w:r>
      <w:r>
        <w:rPr>
          <w:sz w:val="24"/>
          <w:szCs w:val="24"/>
        </w:rPr>
        <w:t>,</w:t>
      </w:r>
      <w:r w:rsidRPr="00CF5C29">
        <w:rPr>
          <w:sz w:val="24"/>
          <w:szCs w:val="24"/>
        </w:rPr>
        <w:t xml:space="preserve"> tra i permessi a breve </w:t>
      </w:r>
      <w:r>
        <w:rPr>
          <w:sz w:val="24"/>
          <w:szCs w:val="24"/>
        </w:rPr>
        <w:t>si</w:t>
      </w:r>
      <w:r w:rsidR="00D874FE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Pr="00CF5C29">
        <w:rPr>
          <w:sz w:val="24"/>
          <w:szCs w:val="24"/>
        </w:rPr>
        <w:t xml:space="preserve"> la percentuale più alta di richiedenti asilo (30,2%)</w:t>
      </w:r>
      <w:r>
        <w:rPr>
          <w:sz w:val="24"/>
          <w:szCs w:val="24"/>
        </w:rPr>
        <w:t xml:space="preserve">. </w:t>
      </w:r>
    </w:p>
    <w:p w:rsidR="00DB488D" w:rsidRDefault="00DB488D" w:rsidP="00F96FF4">
      <w:pPr>
        <w:spacing w:after="0"/>
      </w:pPr>
    </w:p>
    <w:p w:rsidR="00CD0755" w:rsidRDefault="00CD0755" w:rsidP="00CD0755">
      <w:pPr>
        <w:spacing w:after="0" w:line="240" w:lineRule="auto"/>
        <w:rPr>
          <w:b/>
        </w:rPr>
      </w:pPr>
      <w:r w:rsidRPr="003F3CB8">
        <w:rPr>
          <w:b/>
        </w:rPr>
        <w:t xml:space="preserve">Alunni con cittadinanza non </w:t>
      </w:r>
      <w:r>
        <w:rPr>
          <w:b/>
        </w:rPr>
        <w:t>italiana nel Lazio</w:t>
      </w:r>
    </w:p>
    <w:p w:rsidR="00CD0755" w:rsidRDefault="00CD0755" w:rsidP="00CD0755">
      <w:pPr>
        <w:spacing w:after="0" w:line="240" w:lineRule="auto"/>
      </w:pPr>
      <w:r>
        <w:t>77.650  nel Lazio    9,3 %  sul totale degli alunni</w:t>
      </w:r>
    </w:p>
    <w:p w:rsidR="00CD0755" w:rsidRDefault="00CD0755" w:rsidP="00CD0755">
      <w:pPr>
        <w:spacing w:after="0" w:line="240" w:lineRule="auto"/>
      </w:pPr>
      <w:r>
        <w:t xml:space="preserve">       Poco meno della metà sono nati in Italia (38.434)</w:t>
      </w:r>
    </w:p>
    <w:p w:rsidR="00CD0755" w:rsidRDefault="00CD0755" w:rsidP="00CD0755">
      <w:pPr>
        <w:spacing w:after="0" w:line="240" w:lineRule="auto"/>
      </w:pPr>
      <w:r>
        <w:t xml:space="preserve">       Poco più della metà sono cresciuti in Italia (39.216)</w:t>
      </w:r>
    </w:p>
    <w:p w:rsidR="00CD0755" w:rsidRDefault="00CD0755" w:rsidP="00CD0755">
      <w:pPr>
        <w:spacing w:after="0" w:line="240" w:lineRule="auto"/>
      </w:pPr>
    </w:p>
    <w:p w:rsidR="00CD0755" w:rsidRPr="003F3CB8" w:rsidRDefault="00CD0755" w:rsidP="00CD0755">
      <w:pPr>
        <w:spacing w:after="0" w:line="240" w:lineRule="auto"/>
        <w:rPr>
          <w:b/>
        </w:rPr>
      </w:pPr>
      <w:r>
        <w:t>Nel Lazio, la presenza di alunni non italiani è in linea con la media nazionale. Sono:</w:t>
      </w:r>
    </w:p>
    <w:p w:rsidR="00CD0755" w:rsidRDefault="00CD0755" w:rsidP="00CD0755">
      <w:pPr>
        <w:spacing w:after="0" w:line="240" w:lineRule="auto"/>
      </w:pPr>
      <w:r>
        <w:t>14.379        scuola infanzia</w:t>
      </w:r>
      <w:r>
        <w:tab/>
      </w:r>
      <w:r>
        <w:tab/>
      </w:r>
      <w:r>
        <w:tab/>
      </w:r>
      <w:r>
        <w:tab/>
      </w:r>
      <w:r>
        <w:tab/>
      </w:r>
      <w:r>
        <w:tab/>
        <w:t>9,6 %   degli alunni infanzia</w:t>
      </w:r>
    </w:p>
    <w:p w:rsidR="00CD0755" w:rsidRDefault="00CD0755" w:rsidP="00CD0755">
      <w:pPr>
        <w:spacing w:after="0" w:line="240" w:lineRule="auto"/>
      </w:pPr>
      <w:r>
        <w:t>27.252</w:t>
      </w:r>
      <w:r>
        <w:tab/>
        <w:t xml:space="preserve">      scuola primaria</w:t>
      </w:r>
      <w:r>
        <w:tab/>
      </w:r>
      <w:r>
        <w:tab/>
      </w:r>
      <w:r>
        <w:tab/>
      </w:r>
      <w:r>
        <w:tab/>
      </w:r>
      <w:r>
        <w:tab/>
        <w:t xml:space="preserve">            10,1 %   degli alunni primaria</w:t>
      </w:r>
    </w:p>
    <w:p w:rsidR="00CD0755" w:rsidRDefault="00CD0755" w:rsidP="00CD0755">
      <w:pPr>
        <w:spacing w:after="0" w:line="240" w:lineRule="auto"/>
      </w:pPr>
      <w:r>
        <w:t>16.450</w:t>
      </w:r>
      <w:r>
        <w:tab/>
        <w:t xml:space="preserve">      scuola secondaria </w:t>
      </w:r>
      <w:proofErr w:type="spellStart"/>
      <w:r>
        <w:t>I°</w:t>
      </w:r>
      <w:proofErr w:type="spellEnd"/>
      <w:r>
        <w:t xml:space="preserve"> grado</w:t>
      </w:r>
      <w:r>
        <w:tab/>
      </w:r>
      <w:r>
        <w:tab/>
      </w:r>
      <w:r>
        <w:tab/>
      </w:r>
      <w:r>
        <w:tab/>
        <w:t xml:space="preserve">            10,2%    degli alunni secondaria </w:t>
      </w:r>
      <w:proofErr w:type="spellStart"/>
      <w:r>
        <w:t>I°</w:t>
      </w:r>
      <w:proofErr w:type="spellEnd"/>
      <w:r>
        <w:t xml:space="preserve">  </w:t>
      </w:r>
    </w:p>
    <w:p w:rsidR="00CD0755" w:rsidRDefault="00CD0755" w:rsidP="00CD0755">
      <w:pPr>
        <w:spacing w:after="0" w:line="240" w:lineRule="auto"/>
      </w:pPr>
      <w:r>
        <w:t>19.524        scuola superiore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7,8%    degli alunni delle superiori</w:t>
      </w:r>
    </w:p>
    <w:p w:rsidR="00CD0755" w:rsidRDefault="00CD0755" w:rsidP="00CD0755">
      <w:pPr>
        <w:spacing w:after="0" w:line="240" w:lineRule="auto"/>
      </w:pPr>
    </w:p>
    <w:p w:rsidR="00CD0755" w:rsidRDefault="00CD0755" w:rsidP="00CD0755">
      <w:pPr>
        <w:spacing w:after="0" w:line="240" w:lineRule="auto"/>
      </w:pPr>
      <w:r>
        <w:t xml:space="preserve">Ogni anno entrano </w:t>
      </w:r>
      <w:r w:rsidRPr="003F3CB8">
        <w:rPr>
          <w:u w:val="single"/>
        </w:rPr>
        <w:t>per la prima volta</w:t>
      </w:r>
      <w:r>
        <w:t xml:space="preserve"> nelle 4.574 le scuole nel Lazio di ogni ordine e grado pochi alunni che provengono direttamente da un paese non italiano, del tutto privi della conoscenza della lingua . Questi piccoli migranti nel 2015-2016 erano 3.295 (5,2% degli alunni non italiani). </w:t>
      </w:r>
    </w:p>
    <w:p w:rsidR="00CD0755" w:rsidRDefault="00CD0755" w:rsidP="00CD0755">
      <w:pPr>
        <w:spacing w:after="0"/>
      </w:pPr>
    </w:p>
    <w:p w:rsidR="00CD0755" w:rsidRDefault="00CD0755" w:rsidP="00CD0755">
      <w:pPr>
        <w:spacing w:after="0" w:line="240" w:lineRule="auto"/>
      </w:pPr>
      <w:r>
        <w:t xml:space="preserve">Fonte, MIUR, Servizio Statistico, Notiziario, </w:t>
      </w:r>
      <w:r w:rsidRPr="003F3CB8">
        <w:rPr>
          <w:i/>
        </w:rPr>
        <w:t xml:space="preserve">Gli alunni stranieri nel sistema scolastico italiano A.S. 2015/2016 </w:t>
      </w:r>
      <w:r>
        <w:t>(anticipazioni su IDOS, Dossier statistico immigrazione, 2016)</w:t>
      </w:r>
    </w:p>
    <w:p w:rsidR="00CD0755" w:rsidRDefault="00CD0755" w:rsidP="00CD0755">
      <w:pPr>
        <w:spacing w:after="0"/>
        <w:jc w:val="both"/>
      </w:pPr>
    </w:p>
    <w:p w:rsidR="00CD0755" w:rsidRDefault="00CD0755" w:rsidP="00CD0755">
      <w:pPr>
        <w:spacing w:after="0"/>
        <w:rPr>
          <w:b/>
        </w:rPr>
      </w:pPr>
      <w:r w:rsidRPr="003F3CB8">
        <w:rPr>
          <w:b/>
        </w:rPr>
        <w:lastRenderedPageBreak/>
        <w:t xml:space="preserve">Minori non accompagnati </w:t>
      </w:r>
    </w:p>
    <w:p w:rsidR="00CD0755" w:rsidRPr="00CD0755" w:rsidRDefault="00CD0755" w:rsidP="00CD0755">
      <w:pPr>
        <w:spacing w:after="0"/>
        <w:rPr>
          <w:b/>
        </w:rPr>
      </w:pPr>
      <w:r w:rsidRPr="00DC6419">
        <w:t xml:space="preserve">2.142 </w:t>
      </w:r>
      <w:r>
        <w:t xml:space="preserve"> accolti in strutture a Roma </w:t>
      </w:r>
      <w:r w:rsidRPr="00DC6419">
        <w:t>nel 2015</w:t>
      </w:r>
      <w:r>
        <w:t xml:space="preserve"> per il 2016 la cifra è sopra 3.000</w:t>
      </w:r>
    </w:p>
    <w:p w:rsidR="00CD0755" w:rsidRDefault="00CD0755" w:rsidP="00CD0755">
      <w:pPr>
        <w:spacing w:after="0"/>
      </w:pPr>
      <w:r>
        <w:t>Fonte: Ministero del Lavoro e Politiche Sociali, DG Immigrazione, Monitoraggio, dati 31 dicembre 2015</w:t>
      </w:r>
    </w:p>
    <w:p w:rsidR="00CD0755" w:rsidRDefault="00CD0755" w:rsidP="00CD0755">
      <w:pPr>
        <w:spacing w:after="0"/>
      </w:pPr>
    </w:p>
    <w:p w:rsidR="00DC6419" w:rsidRDefault="00DC6419" w:rsidP="00CD0755">
      <w:pPr>
        <w:spacing w:after="0"/>
      </w:pPr>
      <w:r>
        <w:t xml:space="preserve"> </w:t>
      </w:r>
    </w:p>
    <w:sectPr w:rsidR="00DC6419" w:rsidSect="000A2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013254"/>
    <w:rsid w:val="00013254"/>
    <w:rsid w:val="00031BED"/>
    <w:rsid w:val="000345F1"/>
    <w:rsid w:val="00052C69"/>
    <w:rsid w:val="000568FB"/>
    <w:rsid w:val="000A2CF3"/>
    <w:rsid w:val="00165487"/>
    <w:rsid w:val="001F4E4E"/>
    <w:rsid w:val="002223A3"/>
    <w:rsid w:val="003F1859"/>
    <w:rsid w:val="003F3CB8"/>
    <w:rsid w:val="005429CC"/>
    <w:rsid w:val="005438A4"/>
    <w:rsid w:val="00662F04"/>
    <w:rsid w:val="006B7585"/>
    <w:rsid w:val="00727978"/>
    <w:rsid w:val="00736C89"/>
    <w:rsid w:val="00752E94"/>
    <w:rsid w:val="00946827"/>
    <w:rsid w:val="00996F80"/>
    <w:rsid w:val="00A67B94"/>
    <w:rsid w:val="00AC4D60"/>
    <w:rsid w:val="00AF37B9"/>
    <w:rsid w:val="00BB4999"/>
    <w:rsid w:val="00CD0755"/>
    <w:rsid w:val="00D252FE"/>
    <w:rsid w:val="00D874FE"/>
    <w:rsid w:val="00DB488D"/>
    <w:rsid w:val="00DC6419"/>
    <w:rsid w:val="00DF2BD7"/>
    <w:rsid w:val="00E74D9A"/>
    <w:rsid w:val="00F420C1"/>
    <w:rsid w:val="00F9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C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2016-12-29T18:46:00Z</dcterms:created>
  <dcterms:modified xsi:type="dcterms:W3CDTF">2016-12-29T18:46:00Z</dcterms:modified>
</cp:coreProperties>
</file>