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FBBE8" w14:textId="23703AD8" w:rsidR="00EC3CE9" w:rsidRDefault="00EC3CE9" w:rsidP="00F4218B">
      <w:pPr>
        <w:ind w:left="567" w:right="849"/>
        <w:rPr>
          <w:b/>
        </w:rPr>
      </w:pPr>
    </w:p>
    <w:p w14:paraId="41CE0B4D" w14:textId="3805A4B8" w:rsidR="00F4218B" w:rsidRPr="00F4218B" w:rsidRDefault="00F4218B" w:rsidP="00A83B54">
      <w:pPr>
        <w:ind w:left="567" w:right="849"/>
        <w:jc w:val="center"/>
        <w:rPr>
          <w:b/>
          <w:sz w:val="28"/>
          <w:szCs w:val="28"/>
        </w:rPr>
      </w:pPr>
      <w:r w:rsidRPr="00F4218B">
        <w:rPr>
          <w:b/>
          <w:sz w:val="28"/>
          <w:szCs w:val="28"/>
        </w:rPr>
        <w:t>INTRODUZIONE</w:t>
      </w:r>
    </w:p>
    <w:p w14:paraId="69106400" w14:textId="189462D0" w:rsidR="00703FF1" w:rsidRDefault="00EC3CE9" w:rsidP="00F4218B">
      <w:pPr>
        <w:spacing w:after="0" w:line="240" w:lineRule="auto"/>
        <w:ind w:left="567" w:right="849"/>
        <w:jc w:val="both"/>
        <w:rPr>
          <w:u w:val="single"/>
        </w:rPr>
      </w:pPr>
      <w:r w:rsidRPr="008F4887">
        <w:rPr>
          <w:bCs/>
        </w:rPr>
        <w:t>Il</w:t>
      </w:r>
      <w:r>
        <w:rPr>
          <w:b/>
        </w:rPr>
        <w:t xml:space="preserve"> bisogno</w:t>
      </w:r>
      <w:r w:rsidR="00703FF1">
        <w:rPr>
          <w:b/>
        </w:rPr>
        <w:t xml:space="preserve">: </w:t>
      </w:r>
      <w:r w:rsidR="00703FF1" w:rsidRPr="00703FF1">
        <w:t xml:space="preserve">reagire alle </w:t>
      </w:r>
      <w:r w:rsidRPr="00703FF1">
        <w:t>limitazioni imposte al sistema di accoglienza</w:t>
      </w:r>
      <w:r w:rsidR="00703FF1" w:rsidRPr="00703FF1">
        <w:t xml:space="preserve"> e alle nuove sacche di precarietà, isolamento ed emarginazione</w:t>
      </w:r>
      <w:r w:rsidR="00703FF1">
        <w:t>,</w:t>
      </w:r>
      <w:r w:rsidR="00703FF1" w:rsidRPr="00703FF1">
        <w:t xml:space="preserve"> elaborando una didattica che assicuri le necessarie conoscenze, esperienze e percorsi di cittadinanza</w:t>
      </w:r>
      <w:r w:rsidR="009A6CCF" w:rsidRPr="009A6CCF">
        <w:t xml:space="preserve"> </w:t>
      </w:r>
      <w:r w:rsidR="009A6CCF" w:rsidRPr="00703FF1">
        <w:t>attiva</w:t>
      </w:r>
      <w:r w:rsidR="00703FF1" w:rsidRPr="00703FF1">
        <w:t xml:space="preserve">, </w:t>
      </w:r>
      <w:r w:rsidR="00703FF1" w:rsidRPr="00F4218B">
        <w:t>per</w:t>
      </w:r>
      <w:r w:rsidR="00703FF1" w:rsidRPr="00703FF1">
        <w:rPr>
          <w:u w:val="single"/>
        </w:rPr>
        <w:t xml:space="preserve"> imparare da subito a vivere </w:t>
      </w:r>
      <w:r w:rsidR="009A6CCF">
        <w:rPr>
          <w:u w:val="single"/>
        </w:rPr>
        <w:t>in Italia.</w:t>
      </w:r>
    </w:p>
    <w:p w14:paraId="72125B8C" w14:textId="77777777" w:rsidR="00703FF1" w:rsidRPr="00703FF1" w:rsidRDefault="00703FF1" w:rsidP="00F4218B">
      <w:pPr>
        <w:spacing w:after="0" w:line="240" w:lineRule="auto"/>
        <w:ind w:left="567" w:right="849"/>
        <w:jc w:val="both"/>
        <w:rPr>
          <w:u w:val="single"/>
        </w:rPr>
      </w:pPr>
    </w:p>
    <w:p w14:paraId="0EDB1811" w14:textId="7879B22F" w:rsidR="00703FF1" w:rsidRDefault="009A6CCF" w:rsidP="00F4218B">
      <w:pPr>
        <w:spacing w:after="0" w:line="240" w:lineRule="auto"/>
        <w:ind w:left="567" w:right="849"/>
        <w:jc w:val="both"/>
        <w:rPr>
          <w:rStyle w:val="text-primary"/>
          <w:b/>
          <w:bCs/>
        </w:rPr>
      </w:pPr>
      <w:r w:rsidRPr="00703FF1">
        <w:rPr>
          <w:b/>
          <w:bCs/>
        </w:rPr>
        <w:t>Destinatari</w:t>
      </w:r>
      <w:r w:rsidRPr="00703FF1">
        <w:rPr>
          <w:rStyle w:val="text-primary"/>
          <w:b/>
          <w:bCs/>
        </w:rPr>
        <w:t>:</w:t>
      </w:r>
      <w:r w:rsidR="00703FF1">
        <w:rPr>
          <w:rStyle w:val="text-primary"/>
          <w:b/>
          <w:bCs/>
        </w:rPr>
        <w:t xml:space="preserve"> </w:t>
      </w:r>
      <w:r w:rsidR="00703FF1" w:rsidRPr="00703FF1">
        <w:rPr>
          <w:rStyle w:val="text-primary"/>
          <w:b/>
          <w:bCs/>
        </w:rPr>
        <w:t>principianti assoluti</w:t>
      </w:r>
      <w:r w:rsidR="00703FF1">
        <w:rPr>
          <w:rStyle w:val="text-primary"/>
          <w:b/>
          <w:bCs/>
        </w:rPr>
        <w:t>,</w:t>
      </w:r>
      <w:r w:rsidR="00703FF1" w:rsidRPr="00703FF1">
        <w:rPr>
          <w:rStyle w:val="text-primary"/>
          <w:b/>
          <w:bCs/>
        </w:rPr>
        <w:t xml:space="preserve"> </w:t>
      </w:r>
      <w:r w:rsidR="00703FF1">
        <w:rPr>
          <w:rStyle w:val="text-primary"/>
          <w:b/>
          <w:bCs/>
        </w:rPr>
        <w:t>dal livello prealfa all’A1</w:t>
      </w:r>
    </w:p>
    <w:p w14:paraId="6FB5A9A9" w14:textId="77777777" w:rsidR="00F4218B" w:rsidRDefault="00F4218B" w:rsidP="00F4218B">
      <w:pPr>
        <w:spacing w:after="0" w:line="240" w:lineRule="auto"/>
        <w:ind w:left="567" w:right="849"/>
        <w:jc w:val="both"/>
        <w:rPr>
          <w:rStyle w:val="text-primary"/>
          <w:b/>
          <w:bCs/>
        </w:rPr>
      </w:pPr>
    </w:p>
    <w:p w14:paraId="3D4A9D72" w14:textId="273AAA83" w:rsidR="00703FF1" w:rsidRDefault="00703FF1" w:rsidP="00F4218B">
      <w:pPr>
        <w:spacing w:after="0" w:line="240" w:lineRule="auto"/>
        <w:ind w:left="567" w:right="849"/>
        <w:jc w:val="both"/>
        <w:rPr>
          <w:rStyle w:val="text-primary"/>
        </w:rPr>
      </w:pPr>
      <w:r>
        <w:rPr>
          <w:rStyle w:val="text-primary"/>
          <w:b/>
          <w:bCs/>
        </w:rPr>
        <w:t xml:space="preserve">Idea fondamentale: </w:t>
      </w:r>
      <w:r w:rsidRPr="00703FF1">
        <w:rPr>
          <w:rStyle w:val="text-primary"/>
        </w:rPr>
        <w:t>Elaborare i moduli</w:t>
      </w:r>
      <w:r>
        <w:rPr>
          <w:rStyle w:val="text-primary"/>
          <w:b/>
          <w:bCs/>
        </w:rPr>
        <w:t xml:space="preserve"> </w:t>
      </w:r>
      <w:r w:rsidRPr="009A6CCF">
        <w:rPr>
          <w:rStyle w:val="text-primary"/>
        </w:rPr>
        <w:t>dell’insegnamento</w:t>
      </w:r>
      <w:r w:rsidR="009A6CCF">
        <w:rPr>
          <w:rStyle w:val="text-primary"/>
        </w:rPr>
        <w:t xml:space="preserve"> ad analfabeti, su cui lavoriamo da anni, adattandoli a nuovi contenuti tutti mirati ad un inserimento consapevole e responsabile nella vita sociale in Italia.</w:t>
      </w:r>
    </w:p>
    <w:p w14:paraId="10AC2FA5" w14:textId="77777777" w:rsidR="00F4218B" w:rsidRDefault="00F4218B" w:rsidP="00F4218B">
      <w:pPr>
        <w:spacing w:after="0" w:line="240" w:lineRule="auto"/>
        <w:ind w:left="567" w:right="849"/>
        <w:jc w:val="both"/>
        <w:rPr>
          <w:rStyle w:val="text-primary"/>
          <w:b/>
          <w:bCs/>
        </w:rPr>
      </w:pPr>
    </w:p>
    <w:p w14:paraId="6454AFF4" w14:textId="30374793" w:rsidR="00703FF1" w:rsidRDefault="00703FF1" w:rsidP="00F4218B">
      <w:pPr>
        <w:spacing w:after="0" w:line="240" w:lineRule="auto"/>
        <w:ind w:left="567" w:right="849"/>
        <w:jc w:val="both"/>
        <w:rPr>
          <w:rStyle w:val="text-primary"/>
          <w:b/>
          <w:bCs/>
        </w:rPr>
      </w:pPr>
    </w:p>
    <w:p w14:paraId="166543DB" w14:textId="4D89E7F6" w:rsidR="00CE20D1" w:rsidRPr="00A83B54" w:rsidRDefault="00417A64" w:rsidP="00F4218B">
      <w:pPr>
        <w:ind w:left="567" w:right="849"/>
        <w:jc w:val="center"/>
        <w:rPr>
          <w:b/>
          <w:sz w:val="28"/>
          <w:szCs w:val="28"/>
        </w:rPr>
      </w:pPr>
      <w:r w:rsidRPr="00A83B54">
        <w:rPr>
          <w:b/>
          <w:sz w:val="28"/>
          <w:szCs w:val="28"/>
        </w:rPr>
        <w:t>PRIMO MODULO: IO</w:t>
      </w:r>
      <w:r w:rsidR="00CE20D1" w:rsidRPr="00A83B54">
        <w:rPr>
          <w:b/>
          <w:sz w:val="28"/>
          <w:szCs w:val="28"/>
        </w:rPr>
        <w:t xml:space="preserve"> SONO  </w:t>
      </w:r>
    </w:p>
    <w:p w14:paraId="37B9DA3B" w14:textId="77777777" w:rsidR="00D8667F" w:rsidRDefault="00417A64" w:rsidP="00F4218B">
      <w:pPr>
        <w:ind w:left="567" w:right="849"/>
        <w:jc w:val="both"/>
      </w:pPr>
      <w:r>
        <w:t xml:space="preserve">Partendo dalle prime UD “tradizionali” - accoglienza, conoscenza, lingua, lessico per dirsi </w:t>
      </w:r>
      <w:r w:rsidR="008F614F">
        <w:t>–</w:t>
      </w:r>
      <w:r>
        <w:t xml:space="preserve"> </w:t>
      </w:r>
      <w:r w:rsidR="008F614F">
        <w:t xml:space="preserve">il primo </w:t>
      </w:r>
      <w:r w:rsidR="008F614F" w:rsidRPr="00F4218B">
        <w:rPr>
          <w:i/>
          <w:iCs/>
          <w:u w:val="single"/>
        </w:rPr>
        <w:t xml:space="preserve">obiettivo </w:t>
      </w:r>
      <w:r w:rsidR="00D8667F" w:rsidRPr="00F4218B">
        <w:rPr>
          <w:i/>
          <w:iCs/>
          <w:u w:val="single"/>
        </w:rPr>
        <w:t>di consapevolezza</w:t>
      </w:r>
      <w:r w:rsidR="00D8667F">
        <w:t xml:space="preserve"> </w:t>
      </w:r>
      <w:r w:rsidR="008F614F">
        <w:t>per avviare una formazione c</w:t>
      </w:r>
      <w:r w:rsidR="00D8667F">
        <w:t xml:space="preserve">ivica è la complessità della propria identità, che comprende </w:t>
      </w:r>
    </w:p>
    <w:p w14:paraId="5B404BBE" w14:textId="7F61D52B" w:rsidR="00D8667F" w:rsidRDefault="00D8667F" w:rsidP="00F4218B">
      <w:pPr>
        <w:pStyle w:val="Paragrafoelenco"/>
        <w:numPr>
          <w:ilvl w:val="1"/>
          <w:numId w:val="4"/>
        </w:numPr>
        <w:ind w:left="567" w:right="849"/>
        <w:jc w:val="both"/>
      </w:pPr>
      <w:r w:rsidRPr="00D8667F">
        <w:t xml:space="preserve"> </w:t>
      </w:r>
      <w:r w:rsidRPr="00417A64">
        <w:t>identità individuale</w:t>
      </w:r>
      <w:r>
        <w:t xml:space="preserve"> (dati anagrafici</w:t>
      </w:r>
      <w:r w:rsidR="007E1017">
        <w:t>)</w:t>
      </w:r>
    </w:p>
    <w:p w14:paraId="2B277C9C" w14:textId="7C968111" w:rsidR="00D8667F" w:rsidRDefault="00D8667F" w:rsidP="00F4218B">
      <w:pPr>
        <w:pStyle w:val="Paragrafoelenco"/>
        <w:numPr>
          <w:ilvl w:val="1"/>
          <w:numId w:val="4"/>
        </w:numPr>
        <w:ind w:left="567" w:right="849"/>
      </w:pPr>
      <w:r>
        <w:t xml:space="preserve"> </w:t>
      </w:r>
      <w:r w:rsidRPr="00417A64">
        <w:t>identità sociale</w:t>
      </w:r>
      <w:r>
        <w:t xml:space="preserve"> </w:t>
      </w:r>
      <w:r w:rsidRPr="00AD2EC2">
        <w:t xml:space="preserve">(la società “riconosce” i </w:t>
      </w:r>
      <w:r>
        <w:t>mie</w:t>
      </w:r>
      <w:r w:rsidRPr="00AD2EC2">
        <w:t>i dati</w:t>
      </w:r>
      <w:r>
        <w:t xml:space="preserve"> con i </w:t>
      </w:r>
      <w:r w:rsidRPr="00D8667F">
        <w:rPr>
          <w:i/>
          <w:iCs/>
        </w:rPr>
        <w:t>Documenti di Identità</w:t>
      </w:r>
      <w:r w:rsidR="007E1017">
        <w:t xml:space="preserve">; </w:t>
      </w:r>
    </w:p>
    <w:p w14:paraId="2B79679B" w14:textId="34E27717" w:rsidR="00D8667F" w:rsidRDefault="00D8667F" w:rsidP="00F4218B">
      <w:pPr>
        <w:pStyle w:val="Paragrafoelenco"/>
        <w:numPr>
          <w:ilvl w:val="1"/>
          <w:numId w:val="4"/>
        </w:numPr>
        <w:ind w:left="567" w:right="849"/>
      </w:pPr>
      <w:r>
        <w:t xml:space="preserve"> i</w:t>
      </w:r>
      <w:r w:rsidRPr="00D8667F">
        <w:t>dentità culturale</w:t>
      </w:r>
      <w:r>
        <w:t xml:space="preserve"> </w:t>
      </w:r>
      <w:r w:rsidR="00E02F68">
        <w:t>(le mie “radici”. Dal paese di origine all’organizzazione della società in Italia</w:t>
      </w:r>
      <w:r w:rsidR="00731F0D">
        <w:t>)</w:t>
      </w:r>
      <w:r w:rsidR="00E02F68">
        <w:t>.</w:t>
      </w:r>
    </w:p>
    <w:p w14:paraId="7083A772" w14:textId="38AC8E6E" w:rsidR="00E02F68" w:rsidRDefault="00E02F68" w:rsidP="00F4218B">
      <w:pPr>
        <w:ind w:left="567" w:right="849"/>
        <w:rPr>
          <w:i/>
          <w:iCs/>
        </w:rPr>
      </w:pPr>
      <w:r w:rsidRPr="00F4218B">
        <w:rPr>
          <w:u w:val="single"/>
        </w:rPr>
        <w:t xml:space="preserve">Il </w:t>
      </w:r>
      <w:r w:rsidRPr="00F4218B">
        <w:rPr>
          <w:i/>
          <w:iCs/>
          <w:u w:val="single"/>
        </w:rPr>
        <w:t>percorso di cittadinanza attiva</w:t>
      </w:r>
      <w:r>
        <w:t xml:space="preserve"> è imparare come e dove ottenere i documenti per essere riconosciuto: </w:t>
      </w:r>
      <w:r w:rsidRPr="00F4218B">
        <w:rPr>
          <w:i/>
          <w:iCs/>
        </w:rPr>
        <w:t>visita all’anagrafe</w:t>
      </w:r>
      <w:r w:rsidR="00F4218B">
        <w:rPr>
          <w:i/>
          <w:iCs/>
        </w:rPr>
        <w:t>.</w:t>
      </w:r>
    </w:p>
    <w:p w14:paraId="4EE0E25C" w14:textId="2458B971" w:rsidR="00F4218B" w:rsidRDefault="00F4218B" w:rsidP="00F4218B">
      <w:pPr>
        <w:ind w:left="567" w:right="849"/>
        <w:rPr>
          <w:i/>
          <w:iCs/>
        </w:rPr>
      </w:pPr>
    </w:p>
    <w:p w14:paraId="6074E7E8" w14:textId="71F01C07" w:rsidR="00F4218B" w:rsidRPr="00F4218B" w:rsidRDefault="00F4218B" w:rsidP="00F4218B">
      <w:pPr>
        <w:jc w:val="center"/>
        <w:rPr>
          <w:sz w:val="48"/>
          <w:szCs w:val="48"/>
        </w:rPr>
      </w:pPr>
      <w:r>
        <w:rPr>
          <w:sz w:val="48"/>
          <w:szCs w:val="48"/>
        </w:rPr>
        <w:t>MATERIALI</w:t>
      </w:r>
    </w:p>
    <w:p w14:paraId="290A97D7" w14:textId="098D64D0" w:rsidR="009E1952" w:rsidRPr="00A83B54" w:rsidRDefault="009E1952" w:rsidP="00F4218B">
      <w:pPr>
        <w:pStyle w:val="Paragrafoelenco"/>
        <w:numPr>
          <w:ilvl w:val="0"/>
          <w:numId w:val="8"/>
        </w:numPr>
        <w:jc w:val="right"/>
        <w:rPr>
          <w:b/>
          <w:sz w:val="28"/>
          <w:szCs w:val="28"/>
        </w:rPr>
      </w:pPr>
      <w:r w:rsidRPr="00A83B54">
        <w:rPr>
          <w:b/>
          <w:sz w:val="28"/>
          <w:szCs w:val="28"/>
        </w:rPr>
        <w:t>ACCOGLIENZA</w:t>
      </w:r>
    </w:p>
    <w:p w14:paraId="10612D0C" w14:textId="5C6E6DE2" w:rsidR="009E1952" w:rsidRDefault="008F4887" w:rsidP="009E1952">
      <w:pPr>
        <w:pStyle w:val="Paragrafoelenco"/>
        <w:rPr>
          <w:b/>
          <w:bCs/>
          <w:i/>
          <w:iCs/>
        </w:rPr>
      </w:pPr>
      <w:r>
        <w:t>(</w:t>
      </w:r>
      <w:r w:rsidR="009E1952">
        <w:t xml:space="preserve">V. </w:t>
      </w:r>
      <w:r w:rsidR="009E1952" w:rsidRPr="009E1952">
        <w:rPr>
          <w:b/>
          <w:bCs/>
          <w:i/>
          <w:iCs/>
        </w:rPr>
        <w:t>Accoglienza – guida docenti</w:t>
      </w:r>
      <w:r>
        <w:rPr>
          <w:b/>
          <w:bCs/>
          <w:i/>
          <w:iCs/>
        </w:rPr>
        <w:t>)</w:t>
      </w:r>
    </w:p>
    <w:p w14:paraId="545E6DCB" w14:textId="77777777" w:rsidR="009E1952" w:rsidRDefault="009E1952" w:rsidP="009E1952">
      <w:pPr>
        <w:pStyle w:val="Paragrafoelenco"/>
      </w:pPr>
    </w:p>
    <w:p w14:paraId="7882DB8D" w14:textId="30A7B664" w:rsidR="00F4218B" w:rsidRPr="00A83B54" w:rsidRDefault="00CA455E" w:rsidP="00F4218B">
      <w:pPr>
        <w:pStyle w:val="Paragrafoelenco"/>
        <w:numPr>
          <w:ilvl w:val="0"/>
          <w:numId w:val="8"/>
        </w:num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PERCORSO PER IL </w:t>
      </w:r>
      <w:r w:rsidR="00F4218B" w:rsidRPr="00A83B54">
        <w:rPr>
          <w:b/>
          <w:sz w:val="28"/>
          <w:szCs w:val="28"/>
        </w:rPr>
        <w:t>LIVELLO PREALFA</w:t>
      </w:r>
      <w:r>
        <w:rPr>
          <w:rStyle w:val="Rimandonotaapidipagina"/>
          <w:b/>
          <w:sz w:val="28"/>
          <w:szCs w:val="28"/>
        </w:rPr>
        <w:footnoteReference w:id="1"/>
      </w:r>
    </w:p>
    <w:p w14:paraId="4E1BE6FF" w14:textId="5B25774D" w:rsidR="00667D56" w:rsidRDefault="008F4887" w:rsidP="00667D56">
      <w:pPr>
        <w:pStyle w:val="Paragrafoelenco"/>
      </w:pPr>
      <w:r>
        <w:t>(</w:t>
      </w:r>
      <w:r w:rsidR="009E1952">
        <w:t xml:space="preserve">v. cartella </w:t>
      </w:r>
      <w:r w:rsidR="009E1952" w:rsidRPr="009E1952">
        <w:rPr>
          <w:b/>
          <w:bCs/>
          <w:i/>
          <w:iCs/>
        </w:rPr>
        <w:t>I</w:t>
      </w:r>
      <w:r w:rsidR="009E1952">
        <w:rPr>
          <w:b/>
          <w:bCs/>
          <w:i/>
          <w:iCs/>
        </w:rPr>
        <w:t>°</w:t>
      </w:r>
      <w:r w:rsidR="009E1952" w:rsidRPr="009E1952">
        <w:rPr>
          <w:b/>
          <w:bCs/>
          <w:i/>
          <w:iCs/>
        </w:rPr>
        <w:t xml:space="preserve"> modulo prealfa</w:t>
      </w:r>
      <w:r>
        <w:rPr>
          <w:b/>
          <w:bCs/>
          <w:i/>
          <w:iCs/>
        </w:rPr>
        <w:t xml:space="preserve">, </w:t>
      </w:r>
      <w:r w:rsidR="009E1952">
        <w:t>da usare come spunto da adeguare al proprio contesto.</w:t>
      </w:r>
      <w:r>
        <w:t>)</w:t>
      </w:r>
      <w:r w:rsidR="009E1952">
        <w:t xml:space="preserve"> Fondamentale l’uso delle immagini</w:t>
      </w:r>
      <w:r>
        <w:t xml:space="preserve"> </w:t>
      </w:r>
      <w:r w:rsidR="00474DEF">
        <w:t xml:space="preserve">come testi input per avviare la comunicazione. Ogni </w:t>
      </w:r>
      <w:r w:rsidR="00CA455E">
        <w:t>UD punta</w:t>
      </w:r>
      <w:r w:rsidR="00474DEF">
        <w:t xml:space="preserve"> a fissare un concetto chiave: </w:t>
      </w:r>
    </w:p>
    <w:p w14:paraId="3A3C57EB" w14:textId="64796A8A" w:rsidR="00A83B54" w:rsidRDefault="00CA455E" w:rsidP="00A83B54">
      <w:pPr>
        <w:pStyle w:val="Paragrafoelenco"/>
        <w:jc w:val="center"/>
      </w:pPr>
      <w:r>
        <w:t xml:space="preserve">UD </w:t>
      </w:r>
      <w:r w:rsidR="00474DEF">
        <w:t xml:space="preserve">1. </w:t>
      </w:r>
      <w:r w:rsidR="00A83B54" w:rsidRPr="00A83B54">
        <w:rPr>
          <w:u w:val="single"/>
        </w:rPr>
        <w:t>L’identità individuale</w:t>
      </w:r>
    </w:p>
    <w:p w14:paraId="186B43E8" w14:textId="01BDB130" w:rsidR="00474DEF" w:rsidRDefault="00A83B54" w:rsidP="00667D56">
      <w:pPr>
        <w:pStyle w:val="Paragrafoelenco"/>
      </w:pPr>
      <w:r>
        <w:t xml:space="preserve">la raccolta sulla scheda dei primi dati già emersi in accoglienza permette sviluppi </w:t>
      </w:r>
      <w:r w:rsidR="008F4887">
        <w:t xml:space="preserve">sia </w:t>
      </w:r>
      <w:r>
        <w:t xml:space="preserve">guidati </w:t>
      </w:r>
      <w:r w:rsidR="008F4887">
        <w:t>–</w:t>
      </w:r>
      <w:r>
        <w:t xml:space="preserve"> </w:t>
      </w:r>
      <w:r w:rsidR="008F4887">
        <w:t>“</w:t>
      </w:r>
      <w:r>
        <w:t>io sono così</w:t>
      </w:r>
      <w:r w:rsidR="008F4887">
        <w:t>”</w:t>
      </w:r>
      <w:r>
        <w:t xml:space="preserve"> – </w:t>
      </w:r>
      <w:r w:rsidR="008F4887">
        <w:t>sia</w:t>
      </w:r>
      <w:r>
        <w:t xml:space="preserve"> liberi, facili ad emergere soprattutto dall’”io vengo da”</w:t>
      </w:r>
      <w:r w:rsidRPr="00A83B54">
        <w:rPr>
          <w:rStyle w:val="Rimandonotaapidipagina"/>
        </w:rPr>
        <w:t xml:space="preserve"> </w:t>
      </w:r>
      <w:r>
        <w:rPr>
          <w:rStyle w:val="Rimandonotaapidipagina"/>
        </w:rPr>
        <w:footnoteReference w:id="2"/>
      </w:r>
    </w:p>
    <w:p w14:paraId="65432C24" w14:textId="6DE1A2F1" w:rsidR="008F4887" w:rsidRDefault="008F4887" w:rsidP="00667D56">
      <w:pPr>
        <w:pStyle w:val="Paragrafoelenco"/>
      </w:pPr>
    </w:p>
    <w:p w14:paraId="0434E3FA" w14:textId="7C1A9B00" w:rsidR="008F4887" w:rsidRDefault="008F4887" w:rsidP="00667D56">
      <w:pPr>
        <w:pStyle w:val="Paragrafoelenco"/>
      </w:pPr>
    </w:p>
    <w:p w14:paraId="23B93D26" w14:textId="77777777" w:rsidR="008F4887" w:rsidRDefault="008F4887" w:rsidP="00667D56">
      <w:pPr>
        <w:pStyle w:val="Paragrafoelenco"/>
      </w:pPr>
    </w:p>
    <w:p w14:paraId="7D5530CA" w14:textId="77777777" w:rsidR="008F4887" w:rsidRDefault="008F4887" w:rsidP="00A83B54">
      <w:pPr>
        <w:ind w:left="360"/>
        <w:jc w:val="center"/>
      </w:pPr>
    </w:p>
    <w:p w14:paraId="07156B3B" w14:textId="146B8EE2" w:rsidR="00A83B54" w:rsidRDefault="00CA455E" w:rsidP="00A83B54">
      <w:pPr>
        <w:ind w:left="360"/>
        <w:jc w:val="center"/>
        <w:rPr>
          <w:u w:val="single"/>
        </w:rPr>
      </w:pPr>
      <w:r>
        <w:t xml:space="preserve">UD </w:t>
      </w:r>
      <w:r w:rsidR="00A83B54">
        <w:t>2</w:t>
      </w:r>
      <w:r w:rsidR="00A83B54" w:rsidRPr="00A83B54">
        <w:rPr>
          <w:u w:val="single"/>
        </w:rPr>
        <w:t>. L’identità sociale</w:t>
      </w:r>
    </w:p>
    <w:p w14:paraId="723318A9" w14:textId="49A39596" w:rsidR="006F2CC0" w:rsidRDefault="00A83B54" w:rsidP="00A83B54">
      <w:pPr>
        <w:ind w:left="360"/>
        <w:jc w:val="both"/>
      </w:pPr>
      <w:r>
        <w:t xml:space="preserve">Il passaggio fondamentale al nuovo concetto nasce con un </w:t>
      </w:r>
      <w:r w:rsidRPr="00A83B54">
        <w:rPr>
          <w:b/>
          <w:bCs/>
        </w:rPr>
        <w:t>roleplay</w:t>
      </w:r>
      <w:r w:rsidR="006F2CC0">
        <w:t>.</w:t>
      </w:r>
    </w:p>
    <w:p w14:paraId="61B8A345" w14:textId="1EA1E232" w:rsidR="00A83B54" w:rsidRDefault="00A83B54" w:rsidP="00A83B54">
      <w:pPr>
        <w:ind w:left="360"/>
        <w:jc w:val="both"/>
      </w:pPr>
      <w:r>
        <w:t xml:space="preserve"> </w:t>
      </w:r>
      <w:r w:rsidR="006F2CC0">
        <w:t>N</w:t>
      </w:r>
      <w:r>
        <w:t>el gioco già avviato d</w:t>
      </w:r>
      <w:r w:rsidR="006F2CC0">
        <w:t>i “</w:t>
      </w:r>
      <w:r w:rsidR="006F2CC0" w:rsidRPr="006F2CC0">
        <w:rPr>
          <w:i/>
          <w:iCs/>
        </w:rPr>
        <w:t>I</w:t>
      </w:r>
      <w:r w:rsidRPr="006F2CC0">
        <w:rPr>
          <w:i/>
          <w:iCs/>
        </w:rPr>
        <w:t>o sono…, tu chi sei?</w:t>
      </w:r>
      <w:r w:rsidR="006F2CC0" w:rsidRPr="006F2CC0">
        <w:rPr>
          <w:i/>
          <w:iCs/>
        </w:rPr>
        <w:t>”</w:t>
      </w:r>
      <w:r>
        <w:t xml:space="preserve"> subentra in classe un’improvvisa variante</w:t>
      </w:r>
      <w:r w:rsidR="006F2CC0">
        <w:t xml:space="preserve">: l’interlocutore – la prima volta il docente - non crede alle risposte date, e insiste in una diffidenza crescente finché non scatta l’intuizione, individuale o collettiva, del </w:t>
      </w:r>
      <w:r w:rsidR="006F2CC0" w:rsidRPr="006F2CC0">
        <w:rPr>
          <w:u w:val="single"/>
        </w:rPr>
        <w:t>bisogno di provare l’identità</w:t>
      </w:r>
      <w:r w:rsidR="006F2CC0">
        <w:rPr>
          <w:u w:val="single"/>
        </w:rPr>
        <w:t xml:space="preserve">: </w:t>
      </w:r>
      <w:r w:rsidR="008F4887">
        <w:rPr>
          <w:u w:val="single"/>
        </w:rPr>
        <w:t xml:space="preserve">è possibile </w:t>
      </w:r>
      <w:r w:rsidR="00F22574">
        <w:rPr>
          <w:u w:val="single"/>
        </w:rPr>
        <w:t xml:space="preserve">solo </w:t>
      </w:r>
      <w:r w:rsidR="008F4887">
        <w:rPr>
          <w:u w:val="single"/>
        </w:rPr>
        <w:t xml:space="preserve">se ho </w:t>
      </w:r>
      <w:r w:rsidR="006F2CC0">
        <w:rPr>
          <w:u w:val="single"/>
        </w:rPr>
        <w:t>i documenti!</w:t>
      </w:r>
      <w:r w:rsidR="006F2CC0">
        <w:rPr>
          <w:rStyle w:val="Rimandonotaapidipagina"/>
          <w:u w:val="single"/>
        </w:rPr>
        <w:footnoteReference w:id="3"/>
      </w:r>
      <w:r w:rsidR="006F2CC0">
        <w:t xml:space="preserve">   Si analizzano i documenti di identità.</w:t>
      </w:r>
    </w:p>
    <w:p w14:paraId="2C3FC101" w14:textId="31296D40" w:rsidR="006F2CC0" w:rsidRPr="00CA455E" w:rsidRDefault="00CA455E" w:rsidP="00CA455E">
      <w:pPr>
        <w:ind w:left="360"/>
        <w:jc w:val="center"/>
        <w:rPr>
          <w:u w:val="single"/>
        </w:rPr>
      </w:pPr>
      <w:r>
        <w:t>UD</w:t>
      </w:r>
      <w:r w:rsidRPr="00CA455E">
        <w:rPr>
          <w:u w:val="single"/>
        </w:rPr>
        <w:t xml:space="preserve"> </w:t>
      </w:r>
      <w:r>
        <w:rPr>
          <w:u w:val="single"/>
        </w:rPr>
        <w:t xml:space="preserve">3. </w:t>
      </w:r>
      <w:r w:rsidR="00537488" w:rsidRPr="00CA455E">
        <w:rPr>
          <w:u w:val="single"/>
        </w:rPr>
        <w:t xml:space="preserve">I momenti forti della vita </w:t>
      </w:r>
    </w:p>
    <w:p w14:paraId="0B5D0CDF" w14:textId="72F3DCB8" w:rsidR="00537488" w:rsidRDefault="00537488" w:rsidP="00537488">
      <w:pPr>
        <w:ind w:left="360"/>
      </w:pPr>
      <w:r>
        <w:t>Anche n</w:t>
      </w:r>
      <w:r w:rsidRPr="00537488">
        <w:t>ascita, matrimonio, morte</w:t>
      </w:r>
      <w:r>
        <w:t xml:space="preserve"> necessitano di documenti per essere “riconosciuti” dalla società</w:t>
      </w:r>
      <w:r>
        <w:rPr>
          <w:rStyle w:val="Rimandonotaapidipagina"/>
        </w:rPr>
        <w:footnoteReference w:id="4"/>
      </w:r>
    </w:p>
    <w:p w14:paraId="10677F33" w14:textId="4A6C2C0A" w:rsidR="00537488" w:rsidRPr="00CA455E" w:rsidRDefault="00CA455E" w:rsidP="00CA455E">
      <w:pPr>
        <w:ind w:left="360"/>
        <w:jc w:val="center"/>
        <w:rPr>
          <w:u w:val="single"/>
        </w:rPr>
      </w:pPr>
      <w:r>
        <w:t>UD</w:t>
      </w:r>
      <w:r w:rsidRPr="00CA455E">
        <w:rPr>
          <w:u w:val="single"/>
        </w:rPr>
        <w:t xml:space="preserve"> </w:t>
      </w:r>
      <w:r>
        <w:rPr>
          <w:u w:val="single"/>
        </w:rPr>
        <w:t xml:space="preserve">4. </w:t>
      </w:r>
      <w:r w:rsidRPr="00CA455E">
        <w:rPr>
          <w:u w:val="single"/>
        </w:rPr>
        <w:t>I servizi del territorio</w:t>
      </w:r>
    </w:p>
    <w:p w14:paraId="7B00486D" w14:textId="2F7419A4" w:rsidR="00CA455E" w:rsidRDefault="00CA455E" w:rsidP="00CA455E">
      <w:pPr>
        <w:ind w:left="360"/>
      </w:pPr>
      <w:r w:rsidRPr="00CA455E">
        <w:t xml:space="preserve">Immagini </w:t>
      </w:r>
      <w:r>
        <w:t xml:space="preserve">-usate </w:t>
      </w:r>
      <w:r w:rsidRPr="00CA455E">
        <w:t xml:space="preserve">come </w:t>
      </w:r>
      <w:r w:rsidR="008F4887">
        <w:t xml:space="preserve">un </w:t>
      </w:r>
      <w:r w:rsidRPr="00CA455E">
        <w:t>micro</w:t>
      </w:r>
      <w:r>
        <w:t xml:space="preserve"> “</w:t>
      </w:r>
      <w:proofErr w:type="spellStart"/>
      <w:r>
        <w:t>silent</w:t>
      </w:r>
      <w:proofErr w:type="spellEnd"/>
      <w:r>
        <w:t xml:space="preserve"> book” – servono </w:t>
      </w:r>
      <w:r w:rsidR="008F4887">
        <w:t>ad elicitare</w:t>
      </w:r>
      <w:r>
        <w:t xml:space="preserve"> i concetti di solidarietà sociale </w:t>
      </w:r>
      <w:r w:rsidR="003370E1">
        <w:t>/</w:t>
      </w:r>
      <w:r>
        <w:t xml:space="preserve"> servizio pubblico. </w:t>
      </w:r>
      <w:r w:rsidR="008F4887">
        <w:t xml:space="preserve">           </w:t>
      </w:r>
      <w:r>
        <w:t>Poi si scopre l’Anagrafe, il servizio che eroga i documenti di identità</w:t>
      </w:r>
      <w:r w:rsidR="008F4887">
        <w:t>.</w:t>
      </w:r>
    </w:p>
    <w:p w14:paraId="55D79BA0" w14:textId="6496E9E7" w:rsidR="000F40CF" w:rsidRDefault="000F40CF" w:rsidP="003370E1">
      <w:pPr>
        <w:ind w:left="360"/>
        <w:jc w:val="center"/>
      </w:pPr>
    </w:p>
    <w:p w14:paraId="4448FC7E" w14:textId="77777777" w:rsidR="003A5DE3" w:rsidRPr="003A5DE3" w:rsidRDefault="003A5DE3" w:rsidP="00744E81">
      <w:pPr>
        <w:pStyle w:val="Paragrafoelenco"/>
        <w:numPr>
          <w:ilvl w:val="0"/>
          <w:numId w:val="8"/>
        </w:numPr>
        <w:jc w:val="right"/>
      </w:pPr>
      <w:r w:rsidRPr="00744E81">
        <w:rPr>
          <w:b/>
          <w:sz w:val="28"/>
          <w:szCs w:val="28"/>
        </w:rPr>
        <w:t>PERCORSO PER IL LIVELLO ALFA</w:t>
      </w:r>
    </w:p>
    <w:p w14:paraId="3F0B3A93" w14:textId="6891921D" w:rsidR="003A5DE3" w:rsidRPr="00611E04" w:rsidRDefault="003A5DE3" w:rsidP="003A5DE3">
      <w:pPr>
        <w:tabs>
          <w:tab w:val="left" w:pos="426"/>
        </w:tabs>
        <w:ind w:left="426"/>
        <w:jc w:val="both"/>
      </w:pPr>
      <w:r>
        <w:t>Il passaggio dall’identità individuale a quella sociale si realizza nel dibattito in classe. Il percorso si specializza nell’analisi dettagliata dei documenti di identità</w:t>
      </w:r>
      <w:r w:rsidR="008E3AF2">
        <w:t>, impegnandosi nello sviluppo</w:t>
      </w:r>
      <w:r w:rsidR="008E3AF2" w:rsidRPr="008E3AF2">
        <w:t xml:space="preserve"> </w:t>
      </w:r>
      <w:r w:rsidR="008E3AF2">
        <w:t xml:space="preserve">delle </w:t>
      </w:r>
      <w:r w:rsidR="008E3AF2" w:rsidRPr="008E3AF2">
        <w:rPr>
          <w:i/>
          <w:iCs/>
        </w:rPr>
        <w:t>competenze linguistiche</w:t>
      </w:r>
      <w:r w:rsidR="008E3AF2">
        <w:t xml:space="preserve"> (lessico, frasi minime, eserciziario</w:t>
      </w:r>
      <w:r w:rsidR="00507145">
        <w:rPr>
          <w:rStyle w:val="Rimandonotaapidipagina"/>
        </w:rPr>
        <w:footnoteReference w:id="5"/>
      </w:r>
      <w:r w:rsidR="008E3AF2">
        <w:t xml:space="preserve">; lettura consapevole di documenti diversi) e delle </w:t>
      </w:r>
      <w:r w:rsidR="008E3AF2" w:rsidRPr="008E3AF2">
        <w:rPr>
          <w:i/>
          <w:iCs/>
        </w:rPr>
        <w:t>competenze</w:t>
      </w:r>
      <w:r w:rsidR="008E3AF2">
        <w:t xml:space="preserve"> </w:t>
      </w:r>
      <w:r w:rsidR="008E3AF2" w:rsidRPr="008E3AF2">
        <w:rPr>
          <w:i/>
          <w:iCs/>
        </w:rPr>
        <w:t>civiche</w:t>
      </w:r>
      <w:r w:rsidR="008E3AF2">
        <w:t xml:space="preserve"> </w:t>
      </w:r>
      <w:r w:rsidR="00744E81">
        <w:t>(consapevolezza</w:t>
      </w:r>
      <w:r w:rsidR="008E3AF2">
        <w:t xml:space="preserve"> dell’uso e dell’importanza dei documenti; concetto di “dati anagrafici” da applicare in contesti vari.)</w:t>
      </w:r>
    </w:p>
    <w:p w14:paraId="0C982826" w14:textId="45F93732" w:rsidR="003A5DE3" w:rsidRDefault="003A5DE3" w:rsidP="003370E1">
      <w:pPr>
        <w:ind w:left="360"/>
        <w:jc w:val="center"/>
        <w:rPr>
          <w:u w:val="single"/>
        </w:rPr>
      </w:pPr>
      <w:r>
        <w:t>UD 1</w:t>
      </w:r>
      <w:r w:rsidRPr="003A5DE3">
        <w:rPr>
          <w:u w:val="single"/>
        </w:rPr>
        <w:t>. I miei documenti</w:t>
      </w:r>
    </w:p>
    <w:p w14:paraId="04C75807" w14:textId="1CF631E1" w:rsidR="003A5DE3" w:rsidRDefault="003A5DE3" w:rsidP="003A5DE3">
      <w:pPr>
        <w:ind w:left="360"/>
        <w:jc w:val="both"/>
      </w:pPr>
      <w:r>
        <w:t>Riconoscimento e analisi dei documenti di identità</w:t>
      </w:r>
      <w:r w:rsidR="008E3AF2">
        <w:t xml:space="preserve">. </w:t>
      </w:r>
      <w:r w:rsidR="006062C2">
        <w:t>Le mie radici, geografiche e familiari.</w:t>
      </w:r>
    </w:p>
    <w:p w14:paraId="119A5AF8" w14:textId="42F0B805" w:rsidR="008E3AF2" w:rsidRDefault="008E3AF2" w:rsidP="008E3AF2">
      <w:pPr>
        <w:ind w:left="360"/>
        <w:jc w:val="center"/>
        <w:rPr>
          <w:u w:val="single"/>
        </w:rPr>
      </w:pPr>
      <w:r>
        <w:t xml:space="preserve">UD 2. </w:t>
      </w:r>
      <w:r w:rsidRPr="008E3AF2">
        <w:rPr>
          <w:u w:val="single"/>
        </w:rPr>
        <w:t>La carta di identità</w:t>
      </w:r>
      <w:r w:rsidR="009E17EA">
        <w:rPr>
          <w:u w:val="single"/>
        </w:rPr>
        <w:t>. Data di nascita</w:t>
      </w:r>
    </w:p>
    <w:p w14:paraId="46F42F00" w14:textId="16D39619" w:rsidR="008E3AF2" w:rsidRDefault="007E1017" w:rsidP="008E3AF2">
      <w:pPr>
        <w:ind w:left="360"/>
        <w:jc w:val="both"/>
      </w:pPr>
      <w:r>
        <w:t xml:space="preserve">Dati anagrafici e caratteristiche fisiche. </w:t>
      </w:r>
      <w:r w:rsidR="008E3AF2">
        <w:t>Sui singoli dati anagrafici si articolano percorsi specifici</w:t>
      </w:r>
      <w:r w:rsidR="009E17EA">
        <w:t xml:space="preserve">: la data di nascita racchiude conoscenze su numeri, calendario… </w:t>
      </w:r>
    </w:p>
    <w:p w14:paraId="344F9971" w14:textId="77777777" w:rsidR="00C84793" w:rsidRDefault="00C84793" w:rsidP="008E3AF2">
      <w:pPr>
        <w:ind w:left="360"/>
        <w:jc w:val="both"/>
      </w:pPr>
    </w:p>
    <w:p w14:paraId="2320624F" w14:textId="0B16942C" w:rsidR="009E17EA" w:rsidRPr="000B2029" w:rsidRDefault="00744E81" w:rsidP="00744E81">
      <w:pPr>
        <w:pStyle w:val="Paragrafoelenco"/>
        <w:numPr>
          <w:ilvl w:val="0"/>
          <w:numId w:val="8"/>
        </w:numPr>
        <w:jc w:val="right"/>
        <w:rPr>
          <w:u w:val="single"/>
        </w:rPr>
      </w:pPr>
      <w:r w:rsidRPr="00744E81">
        <w:rPr>
          <w:b/>
          <w:sz w:val="28"/>
          <w:szCs w:val="28"/>
        </w:rPr>
        <w:t xml:space="preserve">PERCORSO PER IL </w:t>
      </w:r>
      <w:r w:rsidR="00C84793" w:rsidRPr="00744E81">
        <w:rPr>
          <w:b/>
          <w:sz w:val="28"/>
          <w:szCs w:val="28"/>
        </w:rPr>
        <w:t>LIVELLO</w:t>
      </w:r>
      <w:r w:rsidR="00C84793">
        <w:rPr>
          <w:b/>
          <w:sz w:val="28"/>
          <w:szCs w:val="28"/>
        </w:rPr>
        <w:t xml:space="preserve"> PREA1/A1</w:t>
      </w:r>
    </w:p>
    <w:p w14:paraId="090C363E" w14:textId="6C1A58CD" w:rsidR="00224C8E" w:rsidRDefault="000B2029" w:rsidP="00224C8E">
      <w:pPr>
        <w:ind w:left="284"/>
        <w:jc w:val="both"/>
      </w:pPr>
      <w:r w:rsidRPr="000B2029">
        <w:t xml:space="preserve">Il percorso viene costruito insieme alla classe: cosa </w:t>
      </w:r>
      <w:r>
        <w:t xml:space="preserve">ci si </w:t>
      </w:r>
      <w:r w:rsidRPr="000B2029">
        <w:t>aspetta da un corso di educazione civica?</w:t>
      </w:r>
      <w:r w:rsidR="00224C8E">
        <w:rPr>
          <w:rStyle w:val="Rimandonotaapidipagina"/>
        </w:rPr>
        <w:footnoteReference w:id="6"/>
      </w:r>
      <w:r w:rsidR="00224C8E">
        <w:t>: i corsisti vogliono conquistare indipendenza nella vita quotidiana, conoscenza del paese ospitante, consapevolezza nel disbrigo delle pratiche. Accettano con interesse di partire da conoscenza e uso dei documenti.</w:t>
      </w:r>
    </w:p>
    <w:p w14:paraId="49CDA1EA" w14:textId="14F0D543" w:rsidR="007E1017" w:rsidRDefault="007E1017" w:rsidP="00224C8E">
      <w:pPr>
        <w:ind w:left="284"/>
        <w:jc w:val="both"/>
      </w:pPr>
    </w:p>
    <w:p w14:paraId="763221F6" w14:textId="77777777" w:rsidR="007E1017" w:rsidRDefault="007E1017" w:rsidP="00224C8E">
      <w:pPr>
        <w:ind w:left="284"/>
        <w:jc w:val="both"/>
      </w:pPr>
    </w:p>
    <w:p w14:paraId="425AAB20" w14:textId="262B8F15" w:rsidR="00224C8E" w:rsidRDefault="00224C8E" w:rsidP="007E1017">
      <w:pPr>
        <w:spacing w:after="0"/>
        <w:ind w:left="360"/>
        <w:jc w:val="center"/>
        <w:rPr>
          <w:u w:val="single"/>
        </w:rPr>
      </w:pPr>
      <w:r>
        <w:t>UD 1</w:t>
      </w:r>
      <w:r w:rsidRPr="003A5DE3">
        <w:rPr>
          <w:u w:val="single"/>
        </w:rPr>
        <w:t xml:space="preserve">. </w:t>
      </w:r>
      <w:r w:rsidR="007E1017" w:rsidRPr="00A83B54">
        <w:rPr>
          <w:u w:val="single"/>
        </w:rPr>
        <w:t>L’identità individuale</w:t>
      </w:r>
      <w:r w:rsidR="007E1017">
        <w:rPr>
          <w:u w:val="single"/>
        </w:rPr>
        <w:t>:</w:t>
      </w:r>
      <w:r w:rsidR="007E1017" w:rsidRPr="003A5DE3">
        <w:rPr>
          <w:u w:val="single"/>
        </w:rPr>
        <w:t xml:space="preserve"> </w:t>
      </w:r>
      <w:r w:rsidR="007E1017">
        <w:rPr>
          <w:u w:val="single"/>
        </w:rPr>
        <w:t>i</w:t>
      </w:r>
      <w:r w:rsidRPr="003A5DE3">
        <w:rPr>
          <w:u w:val="single"/>
        </w:rPr>
        <w:t xml:space="preserve"> miei documenti</w:t>
      </w:r>
    </w:p>
    <w:p w14:paraId="2D1E9EC9" w14:textId="4E31EB3D" w:rsidR="00224C8E" w:rsidRDefault="00224C8E" w:rsidP="00224C8E">
      <w:pPr>
        <w:ind w:left="360"/>
        <w:jc w:val="both"/>
        <w:rPr>
          <w:u w:val="single"/>
        </w:rPr>
      </w:pPr>
      <w:r>
        <w:t>Conoscenza e confronto (anche interculturale) tra i diversi documenti. Uso di materiale autentico e multimediale.</w:t>
      </w:r>
      <w:r w:rsidR="007E1017">
        <w:t xml:space="preserve"> </w:t>
      </w:r>
    </w:p>
    <w:p w14:paraId="413FA99C" w14:textId="76918B8B" w:rsidR="00224C8E" w:rsidRDefault="007E1017" w:rsidP="007E1017">
      <w:pPr>
        <w:spacing w:after="0"/>
        <w:ind w:left="284"/>
        <w:jc w:val="center"/>
      </w:pPr>
      <w:r>
        <w:t xml:space="preserve">UD 2. </w:t>
      </w:r>
      <w:r w:rsidRPr="00A83B54">
        <w:rPr>
          <w:u w:val="single"/>
        </w:rPr>
        <w:t>L’identità sociale</w:t>
      </w:r>
      <w:r w:rsidR="00A963A9">
        <w:rPr>
          <w:u w:val="single"/>
        </w:rPr>
        <w:t>: i servizi</w:t>
      </w:r>
    </w:p>
    <w:p w14:paraId="59375383" w14:textId="6B11D719" w:rsidR="00224C8E" w:rsidRDefault="007E1017" w:rsidP="007E1017">
      <w:pPr>
        <w:ind w:left="284"/>
        <w:jc w:val="both"/>
      </w:pPr>
      <w:r>
        <w:t>La consapevolezza del passaggio dall’identità individuale a quella sociale si costruisce nel dibattito in classe. I servizi pubblici per l’identità sociale. Lezione in esterna: visita allo sportello per stranieri</w:t>
      </w:r>
      <w:r w:rsidR="00A963A9">
        <w:t xml:space="preserve">: </w:t>
      </w:r>
      <w:r w:rsidR="00C927BC">
        <w:t>(</w:t>
      </w:r>
      <w:r w:rsidR="00A963A9">
        <w:t>a chi chiedere aiuto per orientarsi nei servizi</w:t>
      </w:r>
      <w:r w:rsidR="00C927BC">
        <w:t>)</w:t>
      </w:r>
      <w:r w:rsidR="00A963A9">
        <w:t>.</w:t>
      </w:r>
    </w:p>
    <w:p w14:paraId="402E2D7D" w14:textId="6B1B13A7" w:rsidR="00A963A9" w:rsidRDefault="00A963A9" w:rsidP="00A963A9">
      <w:pPr>
        <w:ind w:left="284"/>
        <w:jc w:val="center"/>
        <w:rPr>
          <w:u w:val="single"/>
        </w:rPr>
      </w:pPr>
      <w:bookmarkStart w:id="1" w:name="_Hlk32075098"/>
      <w:r>
        <w:t xml:space="preserve">UD 3. </w:t>
      </w:r>
      <w:r w:rsidRPr="00A83B54">
        <w:rPr>
          <w:u w:val="single"/>
        </w:rPr>
        <w:t>L’identità</w:t>
      </w:r>
      <w:r>
        <w:rPr>
          <w:u w:val="single"/>
        </w:rPr>
        <w:t xml:space="preserve"> culturale: i servizi nei diversi Paesi </w:t>
      </w:r>
    </w:p>
    <w:bookmarkEnd w:id="1"/>
    <w:p w14:paraId="08CDEDA6" w14:textId="7FAB0DC0" w:rsidR="00A963A9" w:rsidRPr="00224C8E" w:rsidRDefault="00A963A9" w:rsidP="00A963A9">
      <w:pPr>
        <w:ind w:left="284"/>
        <w:jc w:val="both"/>
      </w:pPr>
      <w:r>
        <w:t>Coinvolgimento della classe nel dibattito/confronto tra i servizi: qualità ed efficacia dei servizi come scelta politica.</w:t>
      </w:r>
    </w:p>
    <w:p w14:paraId="33DEE537" w14:textId="77777777" w:rsidR="00224C8E" w:rsidRDefault="00224C8E" w:rsidP="00224C8E">
      <w:pPr>
        <w:ind w:left="426"/>
        <w:jc w:val="both"/>
      </w:pPr>
    </w:p>
    <w:p w14:paraId="4F8F20DC" w14:textId="77777777" w:rsidR="003A5DE3" w:rsidRPr="003A5DE3" w:rsidRDefault="003A5DE3" w:rsidP="003A5DE3">
      <w:pPr>
        <w:ind w:left="360"/>
        <w:jc w:val="both"/>
        <w:rPr>
          <w:u w:val="single"/>
        </w:rPr>
      </w:pPr>
    </w:p>
    <w:p w14:paraId="5840AF11" w14:textId="4D5F9D03" w:rsidR="003370E1" w:rsidRDefault="000F40CF" w:rsidP="003370E1">
      <w:pPr>
        <w:ind w:left="360"/>
        <w:jc w:val="center"/>
        <w:rPr>
          <w:u w:val="single"/>
        </w:rPr>
      </w:pPr>
      <w:r w:rsidRPr="000F40CF">
        <w:rPr>
          <w:u w:val="single"/>
        </w:rPr>
        <w:t>CONCLUSIONE MODULO</w:t>
      </w:r>
      <w:r w:rsidR="009E17EA">
        <w:rPr>
          <w:u w:val="single"/>
        </w:rPr>
        <w:t xml:space="preserve"> ‘PER TUTTI I LIVELLI</w:t>
      </w:r>
      <w:r w:rsidRPr="000F40CF">
        <w:rPr>
          <w:u w:val="single"/>
        </w:rPr>
        <w:t>: VISITA ALL’ANAGRAFE</w:t>
      </w:r>
    </w:p>
    <w:p w14:paraId="27938FCB" w14:textId="37BC338D" w:rsidR="000F40CF" w:rsidRDefault="00366551" w:rsidP="00366551">
      <w:pPr>
        <w:pStyle w:val="Paragrafoelenco"/>
        <w:numPr>
          <w:ilvl w:val="0"/>
          <w:numId w:val="9"/>
        </w:numPr>
        <w:jc w:val="right"/>
        <w:rPr>
          <w:u w:val="single"/>
        </w:rPr>
      </w:pPr>
      <w:r w:rsidRPr="00366551">
        <w:rPr>
          <w:u w:val="single"/>
        </w:rPr>
        <w:t>Preparazione</w:t>
      </w:r>
    </w:p>
    <w:p w14:paraId="4A127181" w14:textId="48B7BE10" w:rsidR="00366551" w:rsidRDefault="00366551" w:rsidP="004B29DE">
      <w:pPr>
        <w:pStyle w:val="Paragrafoelenco"/>
        <w:numPr>
          <w:ilvl w:val="0"/>
          <w:numId w:val="11"/>
        </w:numPr>
        <w:jc w:val="both"/>
      </w:pPr>
      <w:r w:rsidRPr="00366551">
        <w:t>Presi i contatti con la dirigente</w:t>
      </w:r>
      <w:r>
        <w:t xml:space="preserve"> e </w:t>
      </w:r>
      <w:r w:rsidRPr="00366551">
        <w:rPr>
          <w:u w:val="single"/>
        </w:rPr>
        <w:t>ottenuti permessi e collaborazione</w:t>
      </w:r>
      <w:r w:rsidR="004B29DE">
        <w:rPr>
          <w:rStyle w:val="Rimandonotaapidipagina"/>
          <w:u w:val="single"/>
        </w:rPr>
        <w:footnoteReference w:id="7"/>
      </w:r>
      <w:r>
        <w:t xml:space="preserve">, è stato fatto un primo sopralluogo </w:t>
      </w:r>
      <w:r w:rsidRPr="00366551">
        <w:rPr>
          <w:u w:val="single"/>
        </w:rPr>
        <w:t xml:space="preserve">fotografando </w:t>
      </w:r>
      <w:r>
        <w:t xml:space="preserve">sia il percorso per raggiungere l’ufficio dalla scuola, sia i diversi uffici, sia particolari che potessero suscitare la curiosità dei visitatori. </w:t>
      </w:r>
    </w:p>
    <w:p w14:paraId="1BC6C055" w14:textId="3E076883" w:rsidR="00366551" w:rsidRDefault="00366551" w:rsidP="004B29DE">
      <w:pPr>
        <w:pStyle w:val="Paragrafoelenco"/>
        <w:numPr>
          <w:ilvl w:val="0"/>
          <w:numId w:val="11"/>
        </w:numPr>
        <w:jc w:val="both"/>
      </w:pPr>
      <w:r>
        <w:t xml:space="preserve">A partire dalle foto si sono costruite </w:t>
      </w:r>
      <w:r w:rsidRPr="00366551">
        <w:rPr>
          <w:u w:val="single"/>
        </w:rPr>
        <w:t>flashcard</w:t>
      </w:r>
      <w:r>
        <w:t xml:space="preserve"> per facilitare l’apprendimento di un </w:t>
      </w:r>
      <w:r w:rsidRPr="00366551">
        <w:rPr>
          <w:b/>
          <w:bCs/>
        </w:rPr>
        <w:t>glossario</w:t>
      </w:r>
      <w:r>
        <w:rPr>
          <w:b/>
          <w:bCs/>
        </w:rPr>
        <w:t xml:space="preserve"> </w:t>
      </w:r>
      <w:r>
        <w:t>essenziale.</w:t>
      </w:r>
    </w:p>
    <w:p w14:paraId="3D413E09" w14:textId="18D193A2" w:rsidR="00366551" w:rsidRDefault="00366551" w:rsidP="004B29DE">
      <w:pPr>
        <w:pStyle w:val="Paragrafoelenco"/>
        <w:numPr>
          <w:ilvl w:val="0"/>
          <w:numId w:val="11"/>
        </w:numPr>
        <w:jc w:val="both"/>
      </w:pPr>
      <w:r>
        <w:t xml:space="preserve">In classe si è proposta la visita “per imparare direttamente a chiedere i documenti”. L’interesse suscitato ci ha spinto a chiedere l’accompagnamento di </w:t>
      </w:r>
      <w:r w:rsidRPr="00366551">
        <w:rPr>
          <w:u w:val="single"/>
        </w:rPr>
        <w:t>mediatori linguistici</w:t>
      </w:r>
      <w:r>
        <w:t xml:space="preserve"> che assicurassero a tutti i corsisti una comprensione totale.</w:t>
      </w:r>
    </w:p>
    <w:p w14:paraId="3B195DF5" w14:textId="77777777" w:rsidR="004B29DE" w:rsidRDefault="004B29DE" w:rsidP="004B29DE">
      <w:pPr>
        <w:pStyle w:val="Paragrafoelenco"/>
        <w:jc w:val="both"/>
      </w:pPr>
    </w:p>
    <w:p w14:paraId="42650F2C" w14:textId="1543110A" w:rsidR="00366551" w:rsidRDefault="00366551" w:rsidP="004B29DE">
      <w:pPr>
        <w:pStyle w:val="Paragrafoelenco"/>
        <w:numPr>
          <w:ilvl w:val="0"/>
          <w:numId w:val="9"/>
        </w:numPr>
        <w:jc w:val="right"/>
        <w:rPr>
          <w:u w:val="single"/>
        </w:rPr>
      </w:pPr>
      <w:r w:rsidRPr="00366551">
        <w:rPr>
          <w:u w:val="single"/>
        </w:rPr>
        <w:t>Visita</w:t>
      </w:r>
    </w:p>
    <w:p w14:paraId="5245DF25" w14:textId="77777777" w:rsidR="004B29DE" w:rsidRDefault="00366551" w:rsidP="004B29DE">
      <w:pPr>
        <w:ind w:left="360"/>
        <w:jc w:val="both"/>
      </w:pPr>
      <w:r>
        <w:t xml:space="preserve">Apposite mappe </w:t>
      </w:r>
      <w:r w:rsidR="004B29DE">
        <w:t>date ai corsisti, invitandoli a trovare da soli la strada, hanno fornito spunti supplementari per l’orienteering sul territorio e la familiarizzazione con le parole per l’orientamento.</w:t>
      </w:r>
    </w:p>
    <w:p w14:paraId="165FFD8B" w14:textId="77777777" w:rsidR="008F4887" w:rsidRDefault="004B29DE" w:rsidP="004B29DE">
      <w:pPr>
        <w:ind w:left="360"/>
        <w:jc w:val="both"/>
      </w:pPr>
      <w:r>
        <w:t xml:space="preserve">Arrivati ai Servizi Demografici l’esplorazione dei singoli uffici, delle relative funzioni, il rapporto con i funzionari </w:t>
      </w:r>
      <w:r w:rsidR="00137F4B">
        <w:t>sono</w:t>
      </w:r>
      <w:r>
        <w:t xml:space="preserve"> stat</w:t>
      </w:r>
      <w:r w:rsidR="00137F4B">
        <w:t>i</w:t>
      </w:r>
      <w:r>
        <w:t xml:space="preserve"> continuamente stimolat</w:t>
      </w:r>
      <w:r w:rsidR="00137F4B">
        <w:t>i</w:t>
      </w:r>
      <w:r>
        <w:t xml:space="preserve"> dal “riconoscimento” dei posti corrispondenti alle flashcard; la vivace curiosità dei visitatori, facilitata ad esprimersi grazie ai mediatori</w:t>
      </w:r>
      <w:r w:rsidR="00137F4B">
        <w:t>, ha dato luogo ad una fitta serie di domande/risposte</w:t>
      </w:r>
      <w:r w:rsidR="008F4887">
        <w:t>.</w:t>
      </w:r>
    </w:p>
    <w:p w14:paraId="15DF9EA8" w14:textId="5BF376C1" w:rsidR="008F4887" w:rsidRDefault="008F4887" w:rsidP="004B29DE">
      <w:pPr>
        <w:ind w:left="360"/>
        <w:jc w:val="both"/>
      </w:pPr>
      <w:r>
        <w:t xml:space="preserve">Molto bella la sintesi offerta dalla Dirigente, per individuare </w:t>
      </w:r>
      <w:r w:rsidRPr="008F4887">
        <w:rPr>
          <w:b/>
          <w:bCs/>
        </w:rPr>
        <w:t xml:space="preserve">le tappe </w:t>
      </w:r>
      <w:r w:rsidR="00611E04">
        <w:rPr>
          <w:b/>
          <w:bCs/>
        </w:rPr>
        <w:t xml:space="preserve">per il riconoscimento </w:t>
      </w:r>
      <w:r w:rsidRPr="008F4887">
        <w:rPr>
          <w:b/>
          <w:bCs/>
        </w:rPr>
        <w:t>dell’identità sociale</w:t>
      </w:r>
      <w:r>
        <w:t>:</w:t>
      </w:r>
    </w:p>
    <w:p w14:paraId="48F17B75" w14:textId="261FC36D" w:rsidR="00366551" w:rsidRDefault="00611E04" w:rsidP="008F4887">
      <w:pPr>
        <w:pStyle w:val="Paragrafoelenco"/>
        <w:numPr>
          <w:ilvl w:val="0"/>
          <w:numId w:val="12"/>
        </w:numPr>
        <w:jc w:val="both"/>
      </w:pPr>
      <w:r>
        <w:t>Il rilascio della</w:t>
      </w:r>
      <w:r w:rsidR="008F4887">
        <w:t xml:space="preserve"> </w:t>
      </w:r>
      <w:r w:rsidR="008F4887" w:rsidRPr="00611E04">
        <w:rPr>
          <w:b/>
          <w:bCs/>
        </w:rPr>
        <w:t>carta di identità</w:t>
      </w:r>
      <w:r>
        <w:rPr>
          <w:b/>
          <w:bCs/>
        </w:rPr>
        <w:t xml:space="preserve">: </w:t>
      </w:r>
      <w:r w:rsidRPr="00611E04">
        <w:t>è da lì che la società riconosce la tua legittima esistenza</w:t>
      </w:r>
    </w:p>
    <w:p w14:paraId="2B98E2FF" w14:textId="728A440D" w:rsidR="00611E04" w:rsidRDefault="00611E04" w:rsidP="008F4887">
      <w:pPr>
        <w:pStyle w:val="Paragrafoelenco"/>
        <w:numPr>
          <w:ilvl w:val="0"/>
          <w:numId w:val="12"/>
        </w:numPr>
        <w:jc w:val="both"/>
      </w:pPr>
      <w:r>
        <w:t xml:space="preserve">Il rilascio del </w:t>
      </w:r>
      <w:r w:rsidRPr="00611E04">
        <w:rPr>
          <w:b/>
          <w:bCs/>
        </w:rPr>
        <w:t>certificato di residenza</w:t>
      </w:r>
      <w:r>
        <w:rPr>
          <w:b/>
          <w:bCs/>
        </w:rPr>
        <w:t xml:space="preserve">: </w:t>
      </w:r>
      <w:r>
        <w:t>è necessaria per ottenere certificati e documenti successivi.</w:t>
      </w:r>
    </w:p>
    <w:p w14:paraId="04C45849" w14:textId="3D6192FF" w:rsidR="00611E04" w:rsidRPr="00611E04" w:rsidRDefault="00611E04" w:rsidP="008F4887">
      <w:pPr>
        <w:pStyle w:val="Paragrafoelenco"/>
        <w:numPr>
          <w:ilvl w:val="0"/>
          <w:numId w:val="12"/>
        </w:numPr>
        <w:jc w:val="both"/>
        <w:rPr>
          <w:b/>
          <w:bCs/>
        </w:rPr>
      </w:pPr>
      <w:r>
        <w:t xml:space="preserve">Il rilascio della </w:t>
      </w:r>
      <w:r w:rsidRPr="00611E04">
        <w:rPr>
          <w:b/>
          <w:bCs/>
        </w:rPr>
        <w:t>tessera elettorale:</w:t>
      </w:r>
      <w:r>
        <w:rPr>
          <w:b/>
          <w:bCs/>
        </w:rPr>
        <w:t xml:space="preserve"> </w:t>
      </w:r>
      <w:r w:rsidRPr="00611E04">
        <w:t>attesta la compiutezza dei diritti di cittadinanza</w:t>
      </w:r>
    </w:p>
    <w:p w14:paraId="6351063E" w14:textId="4558F606" w:rsidR="00611E04" w:rsidRDefault="00611E04" w:rsidP="00611E04">
      <w:pPr>
        <w:jc w:val="both"/>
      </w:pPr>
      <w:r w:rsidRPr="00611E04">
        <w:lastRenderedPageBreak/>
        <w:t>Come finale inatteso</w:t>
      </w:r>
      <w:r>
        <w:t xml:space="preserve"> al momento di andarcene, e grazie alla facilitazione dei mediatori, una serie lunghissima (30’!) di interventi spontanei dei corsisti per le richieste più disparate hanno permesso una vasta casistica di approfondimenti su problemi specifici: per noi, un feedback altamente positivo sull’importanza dell’esperienza. </w:t>
      </w:r>
    </w:p>
    <w:sectPr w:rsidR="00611E0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2716A" w14:textId="77777777" w:rsidR="005B0844" w:rsidRDefault="005B0844" w:rsidP="00F4218B">
      <w:pPr>
        <w:spacing w:after="0" w:line="240" w:lineRule="auto"/>
      </w:pPr>
      <w:r>
        <w:separator/>
      </w:r>
    </w:p>
  </w:endnote>
  <w:endnote w:type="continuationSeparator" w:id="0">
    <w:p w14:paraId="793E3124" w14:textId="77777777" w:rsidR="005B0844" w:rsidRDefault="005B0844" w:rsidP="00F4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20678" w14:textId="77777777" w:rsidR="005B0844" w:rsidRDefault="005B0844" w:rsidP="00F4218B">
      <w:pPr>
        <w:spacing w:after="0" w:line="240" w:lineRule="auto"/>
      </w:pPr>
      <w:r>
        <w:separator/>
      </w:r>
    </w:p>
  </w:footnote>
  <w:footnote w:type="continuationSeparator" w:id="0">
    <w:p w14:paraId="3B421A1D" w14:textId="77777777" w:rsidR="005B0844" w:rsidRDefault="005B0844" w:rsidP="00F4218B">
      <w:pPr>
        <w:spacing w:after="0" w:line="240" w:lineRule="auto"/>
      </w:pPr>
      <w:r>
        <w:continuationSeparator/>
      </w:r>
    </w:p>
  </w:footnote>
  <w:footnote w:id="1">
    <w:p w14:paraId="2D0CF79E" w14:textId="41F40654" w:rsidR="00CA455E" w:rsidRPr="00137F4B" w:rsidRDefault="00CA455E" w:rsidP="00CA455E">
      <w:pPr>
        <w:pStyle w:val="Testonotaapidipagina"/>
        <w:ind w:left="709"/>
      </w:pPr>
      <w:r>
        <w:rPr>
          <w:rStyle w:val="Rimandonotaapidipagina"/>
        </w:rPr>
        <w:footnoteRef/>
      </w:r>
      <w:r>
        <w:t xml:space="preserve"> </w:t>
      </w:r>
      <w:r w:rsidRPr="00137F4B">
        <w:rPr>
          <w:b/>
          <w:bCs/>
          <w:sz w:val="18"/>
          <w:szCs w:val="18"/>
        </w:rPr>
        <w:t xml:space="preserve">In realtà un prealfa avanzato: i corsisti </w:t>
      </w:r>
      <w:r w:rsidR="003370E1" w:rsidRPr="00137F4B">
        <w:rPr>
          <w:b/>
          <w:bCs/>
          <w:sz w:val="18"/>
          <w:szCs w:val="18"/>
        </w:rPr>
        <w:t>maneggiano</w:t>
      </w:r>
      <w:r w:rsidRPr="00137F4B">
        <w:rPr>
          <w:b/>
          <w:bCs/>
          <w:sz w:val="18"/>
          <w:szCs w:val="18"/>
        </w:rPr>
        <w:t xml:space="preserve"> i primissimi elementi di lettoscrittura</w:t>
      </w:r>
    </w:p>
  </w:footnote>
  <w:footnote w:id="2">
    <w:p w14:paraId="2D16DF63" w14:textId="19093547" w:rsidR="00A83B54" w:rsidRPr="00137F4B" w:rsidRDefault="00A83B54" w:rsidP="00A83B54">
      <w:pPr>
        <w:pStyle w:val="Paragrafoelenco"/>
        <w:rPr>
          <w:b/>
          <w:bCs/>
        </w:rPr>
      </w:pPr>
      <w:r w:rsidRPr="00137F4B">
        <w:rPr>
          <w:rStyle w:val="Rimandonotaapidipagina"/>
          <w:b/>
          <w:bCs/>
          <w:sz w:val="18"/>
          <w:szCs w:val="18"/>
        </w:rPr>
        <w:footnoteRef/>
      </w:r>
      <w:r w:rsidRPr="00137F4B">
        <w:rPr>
          <w:b/>
          <w:bCs/>
          <w:sz w:val="18"/>
          <w:szCs w:val="18"/>
        </w:rPr>
        <w:t xml:space="preserve"> le cartine geografiche e la scheda “Costa d’Avorio – albero della gomma</w:t>
      </w:r>
      <w:r w:rsidR="00CA455E" w:rsidRPr="00137F4B">
        <w:rPr>
          <w:b/>
          <w:bCs/>
          <w:sz w:val="18"/>
          <w:szCs w:val="18"/>
        </w:rPr>
        <w:t>”</w:t>
      </w:r>
      <w:r w:rsidRPr="00137F4B">
        <w:rPr>
          <w:b/>
          <w:bCs/>
          <w:sz w:val="18"/>
          <w:szCs w:val="18"/>
        </w:rPr>
        <w:t xml:space="preserve"> nascono per fissare, sviluppare e condividere gli interventi spontanei dei corsisti e farne spunti didattici</w:t>
      </w:r>
    </w:p>
    <w:p w14:paraId="6184AD7B" w14:textId="77777777" w:rsidR="00A83B54" w:rsidRDefault="00A83B54" w:rsidP="00A83B54">
      <w:pPr>
        <w:pStyle w:val="Testonotaapidipagina"/>
      </w:pPr>
    </w:p>
  </w:footnote>
  <w:footnote w:id="3">
    <w:p w14:paraId="78C859A4" w14:textId="3258EEAD" w:rsidR="006F2CC0" w:rsidRPr="00137F4B" w:rsidRDefault="006F2CC0">
      <w:pPr>
        <w:pStyle w:val="Testonotaapidipagina"/>
        <w:rPr>
          <w:b/>
          <w:bCs/>
        </w:rPr>
      </w:pPr>
      <w:r w:rsidRPr="00137F4B">
        <w:rPr>
          <w:rStyle w:val="Rimandonotaapidipagina"/>
          <w:i/>
          <w:iCs/>
        </w:rPr>
        <w:footnoteRef/>
      </w:r>
      <w:r w:rsidRPr="00137F4B">
        <w:rPr>
          <w:i/>
          <w:iCs/>
        </w:rPr>
        <w:t xml:space="preserve"> </w:t>
      </w:r>
      <w:r w:rsidRPr="00137F4B">
        <w:rPr>
          <w:b/>
          <w:bCs/>
          <w:sz w:val="18"/>
          <w:szCs w:val="18"/>
        </w:rPr>
        <w:t xml:space="preserve">L’efficacia del roleplay è garantita dal toccante realismo che subito si genera con corsisti stranieri analfabeti, target quanto mai vulnerabile, e suscita l’immediato coinvolgimento generale. </w:t>
      </w:r>
    </w:p>
  </w:footnote>
  <w:footnote w:id="4">
    <w:p w14:paraId="0191C17A" w14:textId="47DD7874" w:rsidR="00537488" w:rsidRPr="00137F4B" w:rsidRDefault="00537488">
      <w:pPr>
        <w:pStyle w:val="Testonotaapidipagina"/>
        <w:rPr>
          <w:b/>
          <w:bCs/>
        </w:rPr>
      </w:pPr>
      <w:r w:rsidRPr="00137F4B">
        <w:rPr>
          <w:rStyle w:val="Rimandonotaapidipagina"/>
          <w:b/>
          <w:bCs/>
        </w:rPr>
        <w:footnoteRef/>
      </w:r>
      <w:r w:rsidRPr="00137F4B">
        <w:rPr>
          <w:b/>
          <w:bCs/>
        </w:rPr>
        <w:t xml:space="preserve"> </w:t>
      </w:r>
      <w:r w:rsidRPr="00137F4B">
        <w:rPr>
          <w:b/>
          <w:bCs/>
          <w:sz w:val="18"/>
          <w:szCs w:val="18"/>
        </w:rPr>
        <w:t>Le immagini sono da internet, tarate sulla nostra utenza centroafricana; errata quella del funerale (“In Africa i funerali non sono così!”)</w:t>
      </w:r>
      <w:r w:rsidRPr="00137F4B">
        <w:rPr>
          <w:b/>
          <w:bCs/>
        </w:rPr>
        <w:t xml:space="preserve"> </w:t>
      </w:r>
    </w:p>
  </w:footnote>
  <w:footnote w:id="5">
    <w:p w14:paraId="339F4238" w14:textId="5140494A" w:rsidR="00507145" w:rsidRPr="00507145" w:rsidRDefault="00507145">
      <w:pPr>
        <w:pStyle w:val="Testonotaapidipagina"/>
        <w:rPr>
          <w:b/>
          <w:bCs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507145">
        <w:rPr>
          <w:b/>
          <w:bCs/>
          <w:sz w:val="18"/>
          <w:szCs w:val="18"/>
        </w:rPr>
        <w:t xml:space="preserve">per es. </w:t>
      </w:r>
      <w:r w:rsidRPr="00507145">
        <w:rPr>
          <w:b/>
          <w:bCs/>
          <w:sz w:val="18"/>
          <w:szCs w:val="18"/>
        </w:rPr>
        <w:t>la scheda “chi ha i documenti” è stata pensata per studenti</w:t>
      </w:r>
      <w:r>
        <w:rPr>
          <w:b/>
          <w:bCs/>
          <w:sz w:val="18"/>
          <w:szCs w:val="18"/>
        </w:rPr>
        <w:t xml:space="preserve"> </w:t>
      </w:r>
      <w:r w:rsidRPr="00507145">
        <w:rPr>
          <w:b/>
          <w:bCs/>
          <w:sz w:val="18"/>
          <w:szCs w:val="18"/>
        </w:rPr>
        <w:t>siriani arabofoni, con difficoltà specifiche sull’uso delle vocali</w:t>
      </w:r>
      <w:r>
        <w:rPr>
          <w:b/>
          <w:bCs/>
          <w:sz w:val="18"/>
          <w:szCs w:val="18"/>
        </w:rPr>
        <w:t xml:space="preserve">; per lo stesso motivo si insiste sull’ausiliare </w:t>
      </w:r>
      <w:r>
        <w:rPr>
          <w:b/>
          <w:bCs/>
          <w:sz w:val="18"/>
          <w:szCs w:val="18"/>
        </w:rPr>
        <w:t>avere</w:t>
      </w:r>
      <w:r w:rsidR="0052331F">
        <w:rPr>
          <w:b/>
          <w:bCs/>
          <w:sz w:val="18"/>
          <w:szCs w:val="18"/>
        </w:rPr>
        <w:t>.</w:t>
      </w:r>
      <w:bookmarkStart w:id="0" w:name="_GoBack"/>
      <w:bookmarkEnd w:id="0"/>
    </w:p>
  </w:footnote>
  <w:footnote w:id="6">
    <w:p w14:paraId="4B66F6E7" w14:textId="2DAFEC32" w:rsidR="00224C8E" w:rsidRDefault="00224C8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24C8E">
        <w:rPr>
          <w:b/>
          <w:bCs/>
          <w:sz w:val="18"/>
          <w:szCs w:val="18"/>
        </w:rPr>
        <w:t>Nella cartella si riportano esempi ragionati delle risposte più stimolanti</w:t>
      </w:r>
    </w:p>
  </w:footnote>
  <w:footnote w:id="7">
    <w:p w14:paraId="4C033504" w14:textId="6D4C3D3F" w:rsidR="004B29DE" w:rsidRPr="00137F4B" w:rsidRDefault="004B29DE">
      <w:pPr>
        <w:pStyle w:val="Testonotaapidipagina"/>
        <w:rPr>
          <w:b/>
          <w:bCs/>
          <w:sz w:val="22"/>
          <w:szCs w:val="22"/>
        </w:rPr>
      </w:pPr>
      <w:r w:rsidRPr="00137F4B">
        <w:rPr>
          <w:b/>
          <w:bCs/>
          <w:sz w:val="18"/>
          <w:szCs w:val="18"/>
        </w:rPr>
        <w:footnoteRef/>
      </w:r>
      <w:r w:rsidRPr="00137F4B">
        <w:rPr>
          <w:b/>
          <w:bCs/>
          <w:sz w:val="18"/>
          <w:szCs w:val="18"/>
        </w:rPr>
        <w:t xml:space="preserve"> Si è concordata la visita in orario di non apertura al pubblico, si sono costruiti rapporti diretti con singoli funzionari che si sono interessati all’iniziativa ed hanno offerto sorprendente disponibilità. </w:t>
      </w:r>
      <w:r w:rsidRPr="00137F4B">
        <w:rPr>
          <w:b/>
          <w:bCs/>
          <w:sz w:val="22"/>
          <w:szCs w:val="22"/>
        </w:rPr>
        <w:t>Vale la pena di sottolineare che in tal modo l’esperienza è stata proficua per un’integrazione reciproca tra italiani e stranieri.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063B7" w14:textId="77777777" w:rsidR="00F4218B" w:rsidRPr="00C01BEE" w:rsidRDefault="00F4218B" w:rsidP="00F4218B">
    <w:pPr>
      <w:spacing w:after="0" w:line="240" w:lineRule="auto"/>
      <w:jc w:val="center"/>
    </w:pPr>
    <w:r w:rsidRPr="00C01BEE">
      <w:rPr>
        <w:i/>
      </w:rPr>
      <w:t>“IO CITTADINO. PERCORSI DI CITTADINANZA PER</w:t>
    </w:r>
    <w:r w:rsidRPr="00C01BEE">
      <w:t xml:space="preserve"> </w:t>
    </w:r>
    <w:r w:rsidRPr="00C01BEE">
      <w:rPr>
        <w:i/>
      </w:rPr>
      <w:t>MIGRANTI</w:t>
    </w:r>
    <w:r w:rsidRPr="00C01BEE">
      <w:t>”</w:t>
    </w:r>
  </w:p>
  <w:p w14:paraId="476E56A5" w14:textId="77777777" w:rsidR="00F4218B" w:rsidRPr="00EC3CE9" w:rsidRDefault="00F4218B" w:rsidP="00F4218B">
    <w:pPr>
      <w:spacing w:after="0" w:line="240" w:lineRule="auto"/>
      <w:ind w:left="567" w:right="849"/>
      <w:jc w:val="center"/>
      <w:rPr>
        <w:rStyle w:val="text-primary"/>
        <w:i/>
        <w:iCs/>
      </w:rPr>
    </w:pPr>
    <w:r>
      <w:rPr>
        <w:i/>
        <w:iCs/>
      </w:rPr>
      <w:t>(Materiale prodotto dall’</w:t>
    </w:r>
    <w:r w:rsidRPr="00EC3CE9">
      <w:rPr>
        <w:i/>
        <w:iCs/>
      </w:rPr>
      <w:t>Associazione Insieme Immigrati in Italia</w:t>
    </w:r>
    <w:r>
      <w:rPr>
        <w:i/>
        <w:iCs/>
      </w:rPr>
      <w:t>,</w:t>
    </w:r>
    <w:r w:rsidRPr="00EC3CE9">
      <w:rPr>
        <w:i/>
        <w:iCs/>
      </w:rPr>
      <w:t xml:space="preserve"> </w:t>
    </w:r>
    <w:r>
      <w:rPr>
        <w:i/>
        <w:iCs/>
      </w:rPr>
      <w:t xml:space="preserve">nell’ambito di un progetto </w:t>
    </w:r>
    <w:r w:rsidRPr="00EC3CE9">
      <w:rPr>
        <w:i/>
        <w:iCs/>
      </w:rPr>
      <w:t>finanziato con l’Otto per Mille della Tavola Valdese</w:t>
    </w:r>
    <w:r>
      <w:rPr>
        <w:i/>
        <w:iCs/>
      </w:rPr>
      <w:t>)</w:t>
    </w:r>
  </w:p>
  <w:p w14:paraId="37C3D0AD" w14:textId="77777777" w:rsidR="00F4218B" w:rsidRDefault="00F421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BB8"/>
    <w:multiLevelType w:val="hybridMultilevel"/>
    <w:tmpl w:val="30CEB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72C3C"/>
    <w:multiLevelType w:val="hybridMultilevel"/>
    <w:tmpl w:val="D172A1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63CFC"/>
    <w:multiLevelType w:val="hybridMultilevel"/>
    <w:tmpl w:val="84C63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56886"/>
    <w:multiLevelType w:val="hybridMultilevel"/>
    <w:tmpl w:val="B93CC71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D92C8C"/>
    <w:multiLevelType w:val="hybridMultilevel"/>
    <w:tmpl w:val="AD866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70EFF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1D5C"/>
    <w:multiLevelType w:val="hybridMultilevel"/>
    <w:tmpl w:val="0EB0F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578DD"/>
    <w:multiLevelType w:val="hybridMultilevel"/>
    <w:tmpl w:val="A7F4EAE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53F5A"/>
    <w:multiLevelType w:val="hybridMultilevel"/>
    <w:tmpl w:val="6026EF4E"/>
    <w:lvl w:ilvl="0" w:tplc="0410000F">
      <w:start w:val="1"/>
      <w:numFmt w:val="decimal"/>
      <w:lvlText w:val="%1.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8" w15:restartNumberingAfterBreak="0">
    <w:nsid w:val="402F1BA6"/>
    <w:multiLevelType w:val="hybridMultilevel"/>
    <w:tmpl w:val="B93CC71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35916"/>
    <w:multiLevelType w:val="hybridMultilevel"/>
    <w:tmpl w:val="EBB643FA"/>
    <w:lvl w:ilvl="0" w:tplc="1370EFF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270E46"/>
    <w:multiLevelType w:val="hybridMultilevel"/>
    <w:tmpl w:val="67DA8E7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C036B9"/>
    <w:multiLevelType w:val="hybridMultilevel"/>
    <w:tmpl w:val="309E83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267E"/>
    <w:multiLevelType w:val="hybridMultilevel"/>
    <w:tmpl w:val="D01C62A4"/>
    <w:lvl w:ilvl="0" w:tplc="1370EF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35023"/>
    <w:multiLevelType w:val="hybridMultilevel"/>
    <w:tmpl w:val="D10EAB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B4CDE"/>
    <w:multiLevelType w:val="hybridMultilevel"/>
    <w:tmpl w:val="40F20D5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D44C6"/>
    <w:multiLevelType w:val="hybridMultilevel"/>
    <w:tmpl w:val="C1D48962"/>
    <w:lvl w:ilvl="0" w:tplc="FCD640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4"/>
  </w:num>
  <w:num w:numId="5">
    <w:abstractNumId w:val="9"/>
  </w:num>
  <w:num w:numId="6">
    <w:abstractNumId w:val="12"/>
  </w:num>
  <w:num w:numId="7">
    <w:abstractNumId w:val="13"/>
  </w:num>
  <w:num w:numId="8">
    <w:abstractNumId w:val="11"/>
  </w:num>
  <w:num w:numId="9">
    <w:abstractNumId w:val="14"/>
  </w:num>
  <w:num w:numId="10">
    <w:abstractNumId w:val="1"/>
  </w:num>
  <w:num w:numId="11">
    <w:abstractNumId w:val="2"/>
  </w:num>
  <w:num w:numId="12">
    <w:abstractNumId w:val="7"/>
  </w:num>
  <w:num w:numId="13">
    <w:abstractNumId w:val="6"/>
  </w:num>
  <w:num w:numId="14">
    <w:abstractNumId w:val="8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E9"/>
    <w:rsid w:val="000B2029"/>
    <w:rsid w:val="000F40CF"/>
    <w:rsid w:val="00120547"/>
    <w:rsid w:val="00137F4B"/>
    <w:rsid w:val="00196342"/>
    <w:rsid w:val="00224C8E"/>
    <w:rsid w:val="002678EC"/>
    <w:rsid w:val="003370E1"/>
    <w:rsid w:val="00366551"/>
    <w:rsid w:val="003A5DE3"/>
    <w:rsid w:val="00417A64"/>
    <w:rsid w:val="004209D7"/>
    <w:rsid w:val="00474DEF"/>
    <w:rsid w:val="004A7882"/>
    <w:rsid w:val="004B29DE"/>
    <w:rsid w:val="00507145"/>
    <w:rsid w:val="0052331F"/>
    <w:rsid w:val="00537488"/>
    <w:rsid w:val="0055510B"/>
    <w:rsid w:val="005B0844"/>
    <w:rsid w:val="006062C2"/>
    <w:rsid w:val="00611E04"/>
    <w:rsid w:val="00667D56"/>
    <w:rsid w:val="006F2CC0"/>
    <w:rsid w:val="00703FF1"/>
    <w:rsid w:val="00731F0D"/>
    <w:rsid w:val="00744E81"/>
    <w:rsid w:val="007E1017"/>
    <w:rsid w:val="008E3AF2"/>
    <w:rsid w:val="008F4887"/>
    <w:rsid w:val="008F614F"/>
    <w:rsid w:val="00992B58"/>
    <w:rsid w:val="00992D30"/>
    <w:rsid w:val="009A6CCF"/>
    <w:rsid w:val="009E17EA"/>
    <w:rsid w:val="009E1952"/>
    <w:rsid w:val="00A81D81"/>
    <w:rsid w:val="00A83B54"/>
    <w:rsid w:val="00A963A9"/>
    <w:rsid w:val="00B03EB5"/>
    <w:rsid w:val="00C84793"/>
    <w:rsid w:val="00C927BC"/>
    <w:rsid w:val="00CA455E"/>
    <w:rsid w:val="00CE20D1"/>
    <w:rsid w:val="00D8667F"/>
    <w:rsid w:val="00E02F68"/>
    <w:rsid w:val="00EC3CE9"/>
    <w:rsid w:val="00EE2616"/>
    <w:rsid w:val="00EE527B"/>
    <w:rsid w:val="00F22574"/>
    <w:rsid w:val="00F4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31DD5"/>
  <w15:chartTrackingRefBased/>
  <w15:docId w15:val="{26C7CFD0-4055-448C-A593-4ADB0D73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3CE9"/>
    <w:rPr>
      <w:rFonts w:ascii="Tw Cen MT" w:hAnsi="Tw Cen MT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-primary">
    <w:name w:val="text-primary"/>
    <w:basedOn w:val="Carpredefinitoparagrafo"/>
    <w:rsid w:val="00EC3CE9"/>
  </w:style>
  <w:style w:type="character" w:customStyle="1" w:styleId="ng-binding">
    <w:name w:val="ng-binding"/>
    <w:basedOn w:val="Carpredefinitoparagrafo"/>
    <w:rsid w:val="00EC3CE9"/>
  </w:style>
  <w:style w:type="paragraph" w:styleId="Paragrafoelenco">
    <w:name w:val="List Paragraph"/>
    <w:basedOn w:val="Normale"/>
    <w:uiPriority w:val="34"/>
    <w:qFormat/>
    <w:rsid w:val="009A6CCF"/>
    <w:pPr>
      <w:ind w:left="720"/>
      <w:contextualSpacing/>
    </w:pPr>
  </w:style>
  <w:style w:type="table" w:styleId="Grigliatabella">
    <w:name w:val="Table Grid"/>
    <w:basedOn w:val="Tabellanormale"/>
    <w:uiPriority w:val="39"/>
    <w:rsid w:val="00CE20D1"/>
    <w:pPr>
      <w:spacing w:after="0" w:line="240" w:lineRule="auto"/>
    </w:pPr>
    <w:rPr>
      <w:rFonts w:ascii="Tw Cen MT" w:hAnsi="Tw Cen MT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421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218B"/>
    <w:rPr>
      <w:rFonts w:ascii="Tw Cen MT" w:hAnsi="Tw Cen MT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421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18B"/>
    <w:rPr>
      <w:rFonts w:ascii="Tw Cen MT" w:hAnsi="Tw Cen MT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195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1952"/>
    <w:rPr>
      <w:rFonts w:ascii="Tw Cen MT" w:hAnsi="Tw Cen MT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E19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81EBC-BA31-46E5-8174-C09117E1C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2</cp:revision>
  <dcterms:created xsi:type="dcterms:W3CDTF">2020-02-21T11:11:00Z</dcterms:created>
  <dcterms:modified xsi:type="dcterms:W3CDTF">2020-02-21T11:11:00Z</dcterms:modified>
</cp:coreProperties>
</file>