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CD" w:rsidRDefault="00D00D4F" w:rsidP="009D650F">
      <w:pPr>
        <w:spacing w:line="240" w:lineRule="auto"/>
        <w:jc w:val="center"/>
        <w:rPr>
          <w:b/>
          <w:bCs/>
          <w:sz w:val="28"/>
          <w:szCs w:val="24"/>
        </w:rPr>
      </w:pPr>
      <w:r w:rsidRPr="00D00D4F">
        <w:rPr>
          <w:b/>
          <w:bCs/>
          <w:sz w:val="28"/>
          <w:szCs w:val="24"/>
        </w:rPr>
        <w:t>MODULO “MATERNITÀ”</w:t>
      </w:r>
      <w:r w:rsidR="000E357A">
        <w:rPr>
          <w:b/>
          <w:bCs/>
          <w:sz w:val="28"/>
          <w:szCs w:val="24"/>
        </w:rPr>
        <w:t xml:space="preserve">  ok</w:t>
      </w:r>
    </w:p>
    <w:p w:rsidR="00D00D4F" w:rsidRDefault="00D00D4F" w:rsidP="009D650F">
      <w:pPr>
        <w:spacing w:line="240" w:lineRule="auto"/>
        <w:jc w:val="both"/>
      </w:pPr>
      <w:r>
        <w:t>(</w:t>
      </w:r>
      <w:r w:rsidRPr="00EE0C37">
        <w:rPr>
          <w:b/>
          <w:bCs/>
        </w:rPr>
        <w:t xml:space="preserve">Dominio personale; esperienza </w:t>
      </w:r>
      <w:r>
        <w:rPr>
          <w:b/>
          <w:bCs/>
        </w:rPr>
        <w:t>diretta del gruppo donne</w:t>
      </w:r>
      <w:r w:rsidR="00316306">
        <w:rPr>
          <w:b/>
          <w:bCs/>
        </w:rPr>
        <w:t xml:space="preserve">; </w:t>
      </w:r>
      <w:r w:rsidR="002D028E">
        <w:rPr>
          <w:b/>
          <w:bCs/>
        </w:rPr>
        <w:t xml:space="preserve">condivisione con il </w:t>
      </w:r>
      <w:r w:rsidR="00316306">
        <w:rPr>
          <w:b/>
          <w:bCs/>
        </w:rPr>
        <w:t>Consultorio familiare</w:t>
      </w:r>
      <w:r w:rsidR="0048470C">
        <w:rPr>
          <w:b/>
          <w:bCs/>
        </w:rPr>
        <w:t xml:space="preserve"> di Gaeta</w:t>
      </w:r>
      <w:r w:rsidR="00316306">
        <w:rPr>
          <w:b/>
          <w:bCs/>
        </w:rPr>
        <w:t>)</w:t>
      </w:r>
      <w:r>
        <w:t>. Rispetto alla formazione civica, (</w:t>
      </w:r>
      <w:r w:rsidRPr="00D00D4F">
        <w:rPr>
          <w:i/>
          <w:iCs/>
        </w:rPr>
        <w:t>Imparo a vivere in Italia</w:t>
      </w:r>
      <w:r>
        <w:t>) l’</w:t>
      </w:r>
      <w:r w:rsidRPr="00434E9E">
        <w:t>obiettivo</w:t>
      </w:r>
      <w:r>
        <w:t xml:space="preserve"> del modulo è </w:t>
      </w:r>
      <w:r w:rsidR="0030455F">
        <w:t>conoscere i servizi che tutelano la maternità e i comportamenti che favoriscono</w:t>
      </w:r>
      <w:r w:rsidR="00316306">
        <w:t>, insieme ad una serena gestione dell’esperienza, l’integrazione</w:t>
      </w:r>
      <w:r w:rsidR="0030455F">
        <w:t xml:space="preserve">. </w:t>
      </w:r>
    </w:p>
    <w:p w:rsidR="00316306" w:rsidRDefault="0048470C" w:rsidP="009D650F">
      <w:pPr>
        <w:spacing w:line="240" w:lineRule="auto"/>
        <w:jc w:val="both"/>
      </w:pPr>
      <w:r>
        <w:t>I</w:t>
      </w:r>
      <w:r w:rsidR="0030455F">
        <w:t xml:space="preserve">n ogni cultura </w:t>
      </w:r>
      <w:r w:rsidR="00316306">
        <w:t>la maternità</w:t>
      </w:r>
      <w:r w:rsidR="00316306" w:rsidRPr="00316306">
        <w:t xml:space="preserve"> </w:t>
      </w:r>
      <w:r w:rsidR="00316306">
        <w:t xml:space="preserve">è momento forte della vita, e </w:t>
      </w:r>
      <w:r w:rsidR="00D273BA">
        <w:t>si colora intensamente di</w:t>
      </w:r>
      <w:r w:rsidR="0030455F">
        <w:t xml:space="preserve"> </w:t>
      </w:r>
      <w:r>
        <w:t>emozioni.</w:t>
      </w:r>
      <w:r w:rsidR="00D273BA">
        <w:t xml:space="preserve"> Per la donna migrante, sradicata dai propri contesti familiari e sociali, la situazione è più delicata. Abbiamo visto in queste occasioni crescere la nostalgia, acuirsi il dolore dell’isolamento, ingigantirsi le ansie</w:t>
      </w:r>
      <w:r>
        <w:t>, e ne a</w:t>
      </w:r>
      <w:r w:rsidR="00D273BA">
        <w:t xml:space="preserve">bbiamo ragionato </w:t>
      </w:r>
      <w:r>
        <w:t>con gli</w:t>
      </w:r>
      <w:r w:rsidR="00D273BA">
        <w:t xml:space="preserve"> operatori del consultorio</w:t>
      </w:r>
      <w:r>
        <w:t xml:space="preserve">: </w:t>
      </w:r>
      <w:r w:rsidRPr="0048470C">
        <w:rPr>
          <w:i/>
          <w:iCs/>
        </w:rPr>
        <w:t>“Mamma non sei sola”</w:t>
      </w:r>
      <w:r>
        <w:t xml:space="preserve"> è il titolo della loro attuale campagna, a conferma di </w:t>
      </w:r>
      <w:r w:rsidR="00D273BA">
        <w:t xml:space="preserve">quanto sia </w:t>
      </w:r>
      <w:r>
        <w:t>importante</w:t>
      </w:r>
      <w:r w:rsidR="00D273BA">
        <w:t xml:space="preserve"> per le mamme in attesa </w:t>
      </w:r>
      <w:r>
        <w:t xml:space="preserve">imparare a </w:t>
      </w:r>
      <w:r w:rsidR="00D273BA">
        <w:t>“fare rete</w:t>
      </w:r>
      <w:r w:rsidR="00316306">
        <w:t>”</w:t>
      </w:r>
      <w:r>
        <w:t xml:space="preserve">. Come superare allora le barriere linguistiche e culturali che rendono così difficile l’integrazione delle mamme straniere? </w:t>
      </w:r>
    </w:p>
    <w:p w:rsidR="0030455F" w:rsidRDefault="00316306" w:rsidP="009D650F">
      <w:pPr>
        <w:spacing w:line="240" w:lineRule="auto"/>
        <w:jc w:val="both"/>
      </w:pPr>
      <w:r>
        <w:t>Abbiamo deciso che in un corso di orientamento alla cittadinanza consapevole questo sia un bisogno da affrontare.</w:t>
      </w:r>
    </w:p>
    <w:p w:rsidR="00316306" w:rsidRPr="00316306" w:rsidRDefault="00316306" w:rsidP="009D650F">
      <w:pPr>
        <w:spacing w:line="240" w:lineRule="auto"/>
        <w:jc w:val="center"/>
        <w:rPr>
          <w:b/>
          <w:bCs/>
        </w:rPr>
      </w:pPr>
      <w:r w:rsidRPr="00316306">
        <w:rPr>
          <w:b/>
          <w:bCs/>
        </w:rPr>
        <w:t>IO DIVENTO MAMMA</w:t>
      </w:r>
    </w:p>
    <w:p w:rsidR="000E4D14" w:rsidRDefault="00D00D4F" w:rsidP="009D650F">
      <w:pPr>
        <w:spacing w:line="240" w:lineRule="auto"/>
        <w:jc w:val="both"/>
      </w:pPr>
      <w:r w:rsidRPr="00D00D4F">
        <w:t>Il modulo</w:t>
      </w:r>
      <w:r w:rsidR="00316306">
        <w:t xml:space="preserve"> </w:t>
      </w:r>
      <w:r w:rsidR="0048470C">
        <w:t xml:space="preserve">si struttura </w:t>
      </w:r>
      <w:r w:rsidR="009A1837">
        <w:t>sui temi essenziali della</w:t>
      </w:r>
      <w:r w:rsidR="0048470C">
        <w:t xml:space="preserve"> </w:t>
      </w:r>
      <w:r w:rsidR="002D028E">
        <w:t xml:space="preserve">preparazione </w:t>
      </w:r>
      <w:r w:rsidR="009A1837">
        <w:t xml:space="preserve">al parto offerta </w:t>
      </w:r>
      <w:r w:rsidR="002D028E">
        <w:t>d</w:t>
      </w:r>
      <w:r w:rsidR="009A1837">
        <w:t>a</w:t>
      </w:r>
      <w:r w:rsidR="002D028E">
        <w:t>l Consultorio</w:t>
      </w:r>
      <w:r w:rsidR="009A1837">
        <w:t xml:space="preserve"> Familiare di Gaeta: p</w:t>
      </w:r>
      <w:r w:rsidR="002D028E">
        <w:t xml:space="preserve">revede </w:t>
      </w:r>
      <w:r w:rsidR="009A1837">
        <w:t xml:space="preserve">una necessaria parte “informativa”, con </w:t>
      </w:r>
      <w:r w:rsidR="000A6FF7">
        <w:t>l’esplorazione del lessico, dei servizi, del personale specifico</w:t>
      </w:r>
      <w:r w:rsidR="009A1837">
        <w:t xml:space="preserve">, delle conoscenze necessarie, e </w:t>
      </w:r>
      <w:r w:rsidR="000E4D14">
        <w:t xml:space="preserve">una parte di  percorsi attivi. </w:t>
      </w:r>
    </w:p>
    <w:p w:rsidR="00915740" w:rsidRDefault="00915740" w:rsidP="009D650F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915740">
        <w:rPr>
          <w:b/>
          <w:bCs/>
        </w:rPr>
        <w:t xml:space="preserve">La </w:t>
      </w:r>
      <w:r w:rsidR="000E4D14" w:rsidRPr="00915740">
        <w:rPr>
          <w:b/>
          <w:bCs/>
        </w:rPr>
        <w:t>parte informativa</w:t>
      </w:r>
      <w:r>
        <w:t xml:space="preserve">, insieme al </w:t>
      </w:r>
      <w:r w:rsidR="000E4D14">
        <w:t xml:space="preserve"> </w:t>
      </w:r>
      <w:r w:rsidR="000E4D14" w:rsidRPr="00915740">
        <w:rPr>
          <w:b/>
          <w:bCs/>
        </w:rPr>
        <w:t>Glossario</w:t>
      </w:r>
      <w:r w:rsidR="000E4D14">
        <w:t xml:space="preserve"> con </w:t>
      </w:r>
      <w:r>
        <w:t xml:space="preserve">le </w:t>
      </w:r>
      <w:r w:rsidR="000E4D14">
        <w:t xml:space="preserve">parole e </w:t>
      </w:r>
      <w:r>
        <w:t xml:space="preserve"> i </w:t>
      </w:r>
      <w:r w:rsidR="000E4D14">
        <w:t>concetti chiave</w:t>
      </w:r>
      <w:r>
        <w:t xml:space="preserve">, prevede  la conoscenza del </w:t>
      </w:r>
      <w:r w:rsidRPr="00915740">
        <w:rPr>
          <w:b/>
          <w:bCs/>
        </w:rPr>
        <w:t>consultorio</w:t>
      </w:r>
      <w:r>
        <w:t xml:space="preserve"> ( servizi, documenti, personale ) e del </w:t>
      </w:r>
      <w:r w:rsidRPr="00915740">
        <w:rPr>
          <w:b/>
          <w:bCs/>
        </w:rPr>
        <w:t>reparto ostetricia e ginecologia dell’ospedale</w:t>
      </w:r>
      <w:r>
        <w:t xml:space="preserve">, e almeno alcune delle nozioni essenziali su </w:t>
      </w:r>
      <w:r w:rsidRPr="00915740">
        <w:rPr>
          <w:u w:val="single"/>
        </w:rPr>
        <w:t>Vaccinazioni,</w:t>
      </w:r>
      <w:r>
        <w:t xml:space="preserve"> Reumatologia, </w:t>
      </w:r>
      <w:r w:rsidRPr="00915740">
        <w:rPr>
          <w:u w:val="single"/>
        </w:rPr>
        <w:t>Alimentazione,</w:t>
      </w:r>
      <w:r>
        <w:t xml:space="preserve"> </w:t>
      </w:r>
      <w:r w:rsidRPr="00915740">
        <w:rPr>
          <w:u w:val="single"/>
        </w:rPr>
        <w:t>Ostetricia,</w:t>
      </w:r>
      <w:r>
        <w:t xml:space="preserve"> Arte o Musicoterapia </w:t>
      </w:r>
      <w:proofErr w:type="spellStart"/>
      <w:r>
        <w:t>…scelte</w:t>
      </w:r>
      <w:proofErr w:type="spellEnd"/>
      <w:r>
        <w:t xml:space="preserve"> tra gli argomenti su cui emerge l’interesse delle corsiste. </w:t>
      </w:r>
    </w:p>
    <w:p w:rsidR="008F6B23" w:rsidRDefault="008F6B23" w:rsidP="009D650F">
      <w:pPr>
        <w:pStyle w:val="Paragrafoelenco"/>
        <w:spacing w:after="0" w:line="240" w:lineRule="auto"/>
        <w:ind w:left="915"/>
        <w:jc w:val="both"/>
      </w:pPr>
    </w:p>
    <w:p w:rsidR="00915740" w:rsidRDefault="00915740" w:rsidP="009D650F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915740">
        <w:rPr>
          <w:b/>
          <w:bCs/>
        </w:rPr>
        <w:t>Tra i percorsi attivi</w:t>
      </w:r>
      <w:r>
        <w:t>:</w:t>
      </w:r>
    </w:p>
    <w:p w:rsidR="000A6FF7" w:rsidRPr="000A6FF7" w:rsidRDefault="000A6FF7" w:rsidP="009D650F">
      <w:pPr>
        <w:pStyle w:val="Paragrafoelenco"/>
        <w:numPr>
          <w:ilvl w:val="0"/>
          <w:numId w:val="4"/>
        </w:numPr>
        <w:spacing w:line="240" w:lineRule="auto"/>
        <w:jc w:val="both"/>
        <w:rPr>
          <w:i/>
          <w:iCs/>
          <w:sz w:val="20"/>
          <w:szCs w:val="20"/>
          <w:u w:val="single"/>
        </w:rPr>
      </w:pPr>
      <w:r w:rsidRPr="000A6FF7">
        <w:rPr>
          <w:rFonts w:ascii="Tw Cen MT" w:hAnsi="Tw Cen MT"/>
          <w:i/>
          <w:iCs/>
          <w:sz w:val="24"/>
          <w:szCs w:val="24"/>
          <w:u w:val="single"/>
        </w:rPr>
        <w:t>In diretta col consultorio</w:t>
      </w:r>
      <w:r>
        <w:rPr>
          <w:rFonts w:ascii="Tw Cen MT" w:hAnsi="Tw Cen MT"/>
          <w:sz w:val="24"/>
          <w:szCs w:val="24"/>
        </w:rPr>
        <w:t xml:space="preserve">: grazie alla disponibilità dell’Assistente Sociale e della Psicologa del Consultorio di Gaeta, non solo le docenti avranno un filo diretto per organizzare i contenuti, ma si prevedono momenti di collegamento on </w:t>
      </w:r>
      <w:proofErr w:type="spellStart"/>
      <w:r>
        <w:rPr>
          <w:rFonts w:ascii="Tw Cen MT" w:hAnsi="Tw Cen MT"/>
          <w:sz w:val="24"/>
          <w:szCs w:val="24"/>
        </w:rPr>
        <w:t>line</w:t>
      </w:r>
      <w:proofErr w:type="spellEnd"/>
      <w:r>
        <w:rPr>
          <w:rFonts w:ascii="Tw Cen MT" w:hAnsi="Tw Cen MT"/>
          <w:sz w:val="24"/>
          <w:szCs w:val="24"/>
        </w:rPr>
        <w:t xml:space="preserve"> in cui le donne potranno rivolgere domande e ottenere guide e consigli. </w:t>
      </w:r>
      <w:r w:rsidR="00970153">
        <w:rPr>
          <w:rFonts w:ascii="Tw Cen MT" w:hAnsi="Tw Cen MT"/>
          <w:sz w:val="24"/>
          <w:szCs w:val="24"/>
        </w:rPr>
        <w:t xml:space="preserve">Un apposito gruppo </w:t>
      </w:r>
      <w:proofErr w:type="spellStart"/>
      <w:r w:rsidR="00970153">
        <w:rPr>
          <w:rFonts w:ascii="Tw Cen MT" w:hAnsi="Tw Cen MT"/>
          <w:sz w:val="24"/>
          <w:szCs w:val="24"/>
        </w:rPr>
        <w:t>WhatsApp</w:t>
      </w:r>
      <w:proofErr w:type="spellEnd"/>
      <w:r w:rsidR="00970153">
        <w:rPr>
          <w:rFonts w:ascii="Tw Cen MT" w:hAnsi="Tw Cen MT"/>
          <w:sz w:val="24"/>
          <w:szCs w:val="24"/>
        </w:rPr>
        <w:t xml:space="preserve"> unirà le corsiste tra loro e con lo staff del consultorio, per “restare insieme” in tutto il percorso della maternità.</w:t>
      </w:r>
    </w:p>
    <w:p w:rsidR="00970153" w:rsidRPr="00970153" w:rsidRDefault="00970153" w:rsidP="009D650F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w Cen MT" w:hAnsi="Tw Cen MT"/>
          <w:i/>
          <w:iCs/>
          <w:sz w:val="24"/>
          <w:szCs w:val="24"/>
          <w:u w:val="single"/>
        </w:rPr>
      </w:pPr>
      <w:r w:rsidRPr="00970153">
        <w:rPr>
          <w:rFonts w:ascii="Tw Cen MT" w:hAnsi="Tw Cen MT"/>
          <w:i/>
          <w:iCs/>
          <w:sz w:val="24"/>
          <w:szCs w:val="24"/>
          <w:u w:val="single"/>
        </w:rPr>
        <w:t xml:space="preserve">Emozioni: </w:t>
      </w:r>
      <w:r w:rsidRPr="00970153">
        <w:rPr>
          <w:rFonts w:ascii="Tw Cen MT" w:hAnsi="Tw Cen MT"/>
          <w:sz w:val="24"/>
          <w:szCs w:val="24"/>
        </w:rPr>
        <w:t xml:space="preserve">percorsi di </w:t>
      </w:r>
      <w:proofErr w:type="spellStart"/>
      <w:r w:rsidRPr="00970153">
        <w:rPr>
          <w:rFonts w:ascii="Tw Cen MT" w:hAnsi="Tw Cen MT"/>
          <w:sz w:val="24"/>
          <w:szCs w:val="24"/>
        </w:rPr>
        <w:t>lettoscrittura</w:t>
      </w:r>
      <w:proofErr w:type="spellEnd"/>
      <w:r w:rsidRPr="00970153">
        <w:rPr>
          <w:rFonts w:ascii="Tw Cen MT" w:hAnsi="Tw Cen MT"/>
          <w:sz w:val="24"/>
          <w:szCs w:val="24"/>
        </w:rPr>
        <w:t xml:space="preserve"> e interazione orale</w:t>
      </w:r>
      <w:r>
        <w:rPr>
          <w:rFonts w:ascii="Tw Cen MT" w:hAnsi="Tw Cen MT"/>
          <w:sz w:val="24"/>
          <w:szCs w:val="24"/>
        </w:rPr>
        <w:t>, concordati con la psicologa</w:t>
      </w:r>
    </w:p>
    <w:p w:rsidR="000A6FF7" w:rsidRPr="00915740" w:rsidRDefault="00970153" w:rsidP="009D650F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w Cen MT" w:hAnsi="Tw Cen MT"/>
          <w:i/>
          <w:iCs/>
          <w:sz w:val="24"/>
          <w:szCs w:val="24"/>
          <w:u w:val="single"/>
        </w:rPr>
      </w:pPr>
      <w:r>
        <w:rPr>
          <w:rFonts w:ascii="Tw Cen MT" w:hAnsi="Tw Cen MT"/>
          <w:i/>
          <w:iCs/>
          <w:sz w:val="24"/>
          <w:szCs w:val="24"/>
          <w:u w:val="single"/>
        </w:rPr>
        <w:t xml:space="preserve">Conosciamo il territorio: </w:t>
      </w:r>
      <w:r w:rsidRPr="00970153">
        <w:rPr>
          <w:rFonts w:ascii="Tw Cen MT" w:hAnsi="Tw Cen MT"/>
          <w:sz w:val="24"/>
          <w:szCs w:val="24"/>
        </w:rPr>
        <w:t xml:space="preserve">attualmente on </w:t>
      </w:r>
      <w:proofErr w:type="spellStart"/>
      <w:r w:rsidRPr="00970153">
        <w:rPr>
          <w:rFonts w:ascii="Tw Cen MT" w:hAnsi="Tw Cen MT"/>
          <w:sz w:val="24"/>
          <w:szCs w:val="24"/>
        </w:rPr>
        <w:t>line</w:t>
      </w:r>
      <w:proofErr w:type="spellEnd"/>
      <w:r w:rsidRPr="00970153">
        <w:rPr>
          <w:rFonts w:ascii="Tw Cen MT" w:hAnsi="Tw Cen MT"/>
          <w:sz w:val="24"/>
          <w:szCs w:val="24"/>
        </w:rPr>
        <w:t>,</w:t>
      </w:r>
      <w:r>
        <w:rPr>
          <w:rFonts w:ascii="Tw Cen MT" w:hAnsi="Tw Cen MT"/>
          <w:sz w:val="24"/>
          <w:szCs w:val="24"/>
        </w:rPr>
        <w:t xml:space="preserve"> appena possibile in presenza, le donne prenderanno confidenza con i luoghi, i contatti, i servizi, le procedure per potersi avvalere del consultorio e del reparto ostetricia-ginecologia.</w:t>
      </w:r>
    </w:p>
    <w:p w:rsidR="002D028E" w:rsidRPr="009D650F" w:rsidRDefault="00915740" w:rsidP="009D650F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w Cen MT" w:hAnsi="Tw Cen MT"/>
          <w:i/>
          <w:iCs/>
          <w:sz w:val="24"/>
          <w:szCs w:val="24"/>
          <w:u w:val="single"/>
        </w:rPr>
      </w:pPr>
      <w:r>
        <w:rPr>
          <w:rFonts w:ascii="Tw Cen MT" w:hAnsi="Tw Cen MT"/>
          <w:i/>
          <w:iCs/>
          <w:sz w:val="24"/>
          <w:szCs w:val="24"/>
          <w:u w:val="single"/>
        </w:rPr>
        <w:t>Nati per leggere</w:t>
      </w:r>
      <w:r>
        <w:rPr>
          <w:rFonts w:ascii="Tw Cen MT" w:hAnsi="Tw Cen MT"/>
          <w:sz w:val="24"/>
          <w:szCs w:val="24"/>
        </w:rPr>
        <w:t xml:space="preserve">: illustrazione del </w:t>
      </w:r>
      <w:r w:rsidR="008F6B23">
        <w:rPr>
          <w:rFonts w:ascii="Tw Cen MT" w:hAnsi="Tw Cen MT"/>
          <w:sz w:val="24"/>
          <w:szCs w:val="24"/>
        </w:rPr>
        <w:t xml:space="preserve">progetto </w:t>
      </w:r>
      <w:r>
        <w:rPr>
          <w:rFonts w:ascii="Tw Cen MT" w:hAnsi="Tw Cen MT"/>
          <w:sz w:val="24"/>
          <w:szCs w:val="24"/>
        </w:rPr>
        <w:t>e coinvo</w:t>
      </w:r>
      <w:r w:rsidR="008F6B23">
        <w:rPr>
          <w:rFonts w:ascii="Tw Cen MT" w:hAnsi="Tw Cen MT"/>
          <w:sz w:val="24"/>
          <w:szCs w:val="24"/>
        </w:rPr>
        <w:t>lgimento delle donne, con l’aiuto della libreria di Formia “</w:t>
      </w:r>
      <w:proofErr w:type="spellStart"/>
      <w:r w:rsidR="008F6B23">
        <w:rPr>
          <w:rFonts w:ascii="Tw Cen MT" w:hAnsi="Tw Cen MT"/>
          <w:sz w:val="24"/>
          <w:szCs w:val="24"/>
        </w:rPr>
        <w:t>Tuttilibri</w:t>
      </w:r>
      <w:proofErr w:type="spellEnd"/>
      <w:r w:rsidR="008F6B23">
        <w:rPr>
          <w:rFonts w:ascii="Tw Cen MT" w:hAnsi="Tw Cen MT"/>
          <w:sz w:val="24"/>
          <w:szCs w:val="24"/>
        </w:rPr>
        <w:t>”</w:t>
      </w:r>
    </w:p>
    <w:p w:rsidR="008F6B23" w:rsidRPr="009D650F" w:rsidRDefault="009D650F" w:rsidP="009D650F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MATERIALI </w:t>
      </w:r>
      <w:r w:rsidR="008F6B23" w:rsidRPr="009D650F">
        <w:rPr>
          <w:sz w:val="36"/>
          <w:szCs w:val="36"/>
        </w:rPr>
        <w:t>PRONTI</w:t>
      </w:r>
    </w:p>
    <w:p w:rsidR="008F6B23" w:rsidRDefault="009D650F" w:rsidP="009D650F">
      <w:pPr>
        <w:pStyle w:val="Paragrafoelenco"/>
        <w:numPr>
          <w:ilvl w:val="0"/>
          <w:numId w:val="8"/>
        </w:num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Livelli </w:t>
      </w:r>
      <w:proofErr w:type="spellStart"/>
      <w:r>
        <w:rPr>
          <w:b/>
          <w:bCs/>
          <w:sz w:val="28"/>
          <w:szCs w:val="28"/>
        </w:rPr>
        <w:t>Pre</w:t>
      </w:r>
      <w:proofErr w:type="spellEnd"/>
      <w:r>
        <w:rPr>
          <w:b/>
          <w:bCs/>
          <w:sz w:val="28"/>
          <w:szCs w:val="28"/>
        </w:rPr>
        <w:t xml:space="preserve"> </w:t>
      </w:r>
      <w:r w:rsidR="008F6B23" w:rsidRPr="00DB6949">
        <w:rPr>
          <w:b/>
          <w:bCs/>
          <w:sz w:val="28"/>
          <w:szCs w:val="28"/>
        </w:rPr>
        <w:t>ALFA</w:t>
      </w:r>
      <w:r>
        <w:rPr>
          <w:b/>
          <w:bCs/>
          <w:sz w:val="28"/>
          <w:szCs w:val="28"/>
        </w:rPr>
        <w:t xml:space="preserve"> e </w:t>
      </w:r>
      <w:r w:rsidR="008F6B23">
        <w:rPr>
          <w:b/>
          <w:bCs/>
          <w:sz w:val="28"/>
          <w:szCs w:val="28"/>
        </w:rPr>
        <w:t>ALFA</w:t>
      </w:r>
    </w:p>
    <w:p w:rsidR="008F6B23" w:rsidRDefault="008F6B23" w:rsidP="009D650F">
      <w:pPr>
        <w:pStyle w:val="Paragrafoelenco"/>
        <w:numPr>
          <w:ilvl w:val="0"/>
          <w:numId w:val="9"/>
        </w:numPr>
        <w:spacing w:line="240" w:lineRule="auto"/>
        <w:rPr>
          <w:szCs w:val="24"/>
        </w:rPr>
      </w:pPr>
      <w:r w:rsidRPr="008F6B23">
        <w:rPr>
          <w:szCs w:val="24"/>
        </w:rPr>
        <w:t>Il consultorio familiare</w:t>
      </w:r>
    </w:p>
    <w:p w:rsidR="008F6B23" w:rsidRDefault="008F6B23" w:rsidP="009D650F">
      <w:pPr>
        <w:pStyle w:val="Paragrafoelenco"/>
        <w:numPr>
          <w:ilvl w:val="0"/>
          <w:numId w:val="9"/>
        </w:numPr>
        <w:spacing w:line="240" w:lineRule="auto"/>
        <w:rPr>
          <w:szCs w:val="24"/>
        </w:rPr>
      </w:pPr>
      <w:r w:rsidRPr="008F6B23">
        <w:rPr>
          <w:szCs w:val="24"/>
        </w:rPr>
        <w:t>Maternità</w:t>
      </w:r>
    </w:p>
    <w:p w:rsidR="002D028E" w:rsidRPr="009D650F" w:rsidRDefault="008F6B23" w:rsidP="009D650F">
      <w:pPr>
        <w:pStyle w:val="Paragrafoelenco"/>
        <w:numPr>
          <w:ilvl w:val="0"/>
          <w:numId w:val="9"/>
        </w:numPr>
        <w:spacing w:line="240" w:lineRule="auto"/>
        <w:rPr>
          <w:szCs w:val="24"/>
        </w:rPr>
      </w:pPr>
      <w:r>
        <w:t xml:space="preserve">PP IVANA  Gravidanza </w:t>
      </w:r>
    </w:p>
    <w:p w:rsidR="0030455F" w:rsidRPr="009D650F" w:rsidRDefault="009D650F" w:rsidP="009D650F">
      <w:pPr>
        <w:pStyle w:val="Paragrafoelenco"/>
        <w:numPr>
          <w:ilvl w:val="0"/>
          <w:numId w:val="8"/>
        </w:num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Livello</w:t>
      </w:r>
      <w:r w:rsidR="008F6B23" w:rsidRPr="009D650F">
        <w:rPr>
          <w:b/>
          <w:bCs/>
          <w:sz w:val="28"/>
          <w:szCs w:val="28"/>
        </w:rPr>
        <w:t xml:space="preserve"> A1</w:t>
      </w:r>
    </w:p>
    <w:p w:rsidR="008F6B23" w:rsidRDefault="008F6B23" w:rsidP="009D650F">
      <w:pPr>
        <w:pStyle w:val="Paragrafoelenco"/>
        <w:numPr>
          <w:ilvl w:val="0"/>
          <w:numId w:val="10"/>
        </w:numPr>
        <w:spacing w:line="240" w:lineRule="auto"/>
      </w:pPr>
      <w:r>
        <w:t>PP IVANA  -Introduzione a maternità e consultorio</w:t>
      </w:r>
    </w:p>
    <w:p w:rsidR="008F6B23" w:rsidRDefault="008F6B23" w:rsidP="009D650F">
      <w:pPr>
        <w:pStyle w:val="Paragrafoelenco"/>
        <w:numPr>
          <w:ilvl w:val="0"/>
          <w:numId w:val="10"/>
        </w:numPr>
        <w:spacing w:line="240" w:lineRule="auto"/>
      </w:pPr>
      <w:r>
        <w:t>Il consultorio familiare</w:t>
      </w:r>
    </w:p>
    <w:p w:rsidR="008F6B23" w:rsidRPr="008F6B23" w:rsidRDefault="008F6B23" w:rsidP="009D650F">
      <w:pPr>
        <w:pStyle w:val="Paragrafoelenco"/>
        <w:numPr>
          <w:ilvl w:val="0"/>
          <w:numId w:val="10"/>
        </w:numPr>
        <w:spacing w:line="240" w:lineRule="auto"/>
      </w:pPr>
      <w:r w:rsidRPr="008F6B23">
        <w:t xml:space="preserve">Al consultorio </w:t>
      </w:r>
      <w:r>
        <w:t>(alimentazione)</w:t>
      </w:r>
    </w:p>
    <w:p w:rsidR="008F6B23" w:rsidRPr="008F6B23" w:rsidRDefault="008F6B23" w:rsidP="009D650F">
      <w:pPr>
        <w:pStyle w:val="Paragrafoelenco"/>
        <w:numPr>
          <w:ilvl w:val="0"/>
          <w:numId w:val="10"/>
        </w:numPr>
        <w:spacing w:line="240" w:lineRule="auto"/>
      </w:pPr>
      <w:r w:rsidRPr="008F6B23">
        <w:t>Oggi parlo del mio bambino</w:t>
      </w:r>
    </w:p>
    <w:p w:rsidR="00D00D4F" w:rsidRPr="00D00D4F" w:rsidRDefault="00D00D4F" w:rsidP="009D650F">
      <w:pPr>
        <w:spacing w:line="240" w:lineRule="auto"/>
        <w:rPr>
          <w:sz w:val="28"/>
          <w:szCs w:val="24"/>
        </w:rPr>
      </w:pPr>
    </w:p>
    <w:sectPr w:rsidR="00D00D4F" w:rsidRPr="00D00D4F" w:rsidSect="002F5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912"/>
    <w:multiLevelType w:val="hybridMultilevel"/>
    <w:tmpl w:val="30B261D2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1AE42C8"/>
    <w:multiLevelType w:val="hybridMultilevel"/>
    <w:tmpl w:val="5A722B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DA6C35"/>
    <w:multiLevelType w:val="hybridMultilevel"/>
    <w:tmpl w:val="0B0C31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1323B"/>
    <w:multiLevelType w:val="hybridMultilevel"/>
    <w:tmpl w:val="BB368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A43AA"/>
    <w:multiLevelType w:val="hybridMultilevel"/>
    <w:tmpl w:val="11C88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361D9"/>
    <w:multiLevelType w:val="hybridMultilevel"/>
    <w:tmpl w:val="008A0A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1408AA"/>
    <w:multiLevelType w:val="hybridMultilevel"/>
    <w:tmpl w:val="017428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2B72A3"/>
    <w:multiLevelType w:val="hybridMultilevel"/>
    <w:tmpl w:val="83F4C2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17128"/>
    <w:multiLevelType w:val="hybridMultilevel"/>
    <w:tmpl w:val="B4943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B2279"/>
    <w:multiLevelType w:val="hybridMultilevel"/>
    <w:tmpl w:val="5FF6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0D4F"/>
    <w:rsid w:val="00003CCD"/>
    <w:rsid w:val="00042D78"/>
    <w:rsid w:val="000A6FF7"/>
    <w:rsid w:val="000E357A"/>
    <w:rsid w:val="000E4D14"/>
    <w:rsid w:val="001B2E06"/>
    <w:rsid w:val="002D028E"/>
    <w:rsid w:val="002F5572"/>
    <w:rsid w:val="0030455F"/>
    <w:rsid w:val="00316306"/>
    <w:rsid w:val="0048470C"/>
    <w:rsid w:val="008D3C7A"/>
    <w:rsid w:val="008F6B23"/>
    <w:rsid w:val="00915740"/>
    <w:rsid w:val="00970153"/>
    <w:rsid w:val="009A1837"/>
    <w:rsid w:val="009D650F"/>
    <w:rsid w:val="00B82536"/>
    <w:rsid w:val="00D00D4F"/>
    <w:rsid w:val="00D2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Theme="minorHAnsi" w:hAnsi="Tw Cen M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6FF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Paola</cp:lastModifiedBy>
  <cp:revision>6</cp:revision>
  <dcterms:created xsi:type="dcterms:W3CDTF">2021-01-28T10:29:00Z</dcterms:created>
  <dcterms:modified xsi:type="dcterms:W3CDTF">2021-02-23T16:43:00Z</dcterms:modified>
</cp:coreProperties>
</file>